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015" w:rsidRDefault="002E0C8F">
      <w:pPr>
        <w:rPr>
          <w:rFonts w:ascii="Times New Roman" w:hAnsi="Times New Roman"/>
          <w:sz w:val="24"/>
          <w:szCs w:val="24"/>
        </w:rPr>
      </w:pPr>
      <w:r w:rsidRPr="005B181E">
        <w:rPr>
          <w:rFonts w:ascii="Times New Roman" w:hAnsi="Times New Roman"/>
          <w:noProof/>
          <w:sz w:val="24"/>
          <w:szCs w:val="24"/>
          <w:lang w:val="es-HN" w:eastAsia="es-HN"/>
        </w:rPr>
        <w:drawing>
          <wp:anchor distT="0" distB="0" distL="114300" distR="114300" simplePos="0" relativeHeight="251658752" behindDoc="0" locked="0" layoutInCell="1" allowOverlap="1" wp14:anchorId="4BF3DDE0" wp14:editId="6593B4BD">
            <wp:simplePos x="0" y="0"/>
            <wp:positionH relativeFrom="column">
              <wp:posOffset>8772525</wp:posOffset>
            </wp:positionH>
            <wp:positionV relativeFrom="paragraph">
              <wp:posOffset>4445</wp:posOffset>
            </wp:positionV>
            <wp:extent cx="661670" cy="923925"/>
            <wp:effectExtent l="0" t="0" r="5080" b="9525"/>
            <wp:wrapSquare wrapText="bothSides"/>
            <wp:docPr id="28" name="Imagen 4" descr="http://1.bp.blogspot.com/-1mZ-zk-zjIU/TcDpU63iIbI/AAAAAAAAAA4/M4kMHr0APM0/s1600/logo%252520u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1.bp.blogspot.com/-1mZ-zk-zjIU/TcDpU63iIbI/AAAAAAAAAA4/M4kMHr0APM0/s1600/logo%252520up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92392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val="es-HN" w:eastAsia="es-HN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43029423" wp14:editId="54F9DDD4">
                <wp:simplePos x="0" y="0"/>
                <wp:positionH relativeFrom="page">
                  <wp:posOffset>9525</wp:posOffset>
                </wp:positionH>
                <wp:positionV relativeFrom="page">
                  <wp:posOffset>28575</wp:posOffset>
                </wp:positionV>
                <wp:extent cx="10063480" cy="11266170"/>
                <wp:effectExtent l="0" t="0" r="13970" b="11430"/>
                <wp:wrapNone/>
                <wp:docPr id="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63480" cy="11266170"/>
                          <a:chOff x="321" y="413"/>
                          <a:chExt cx="11600" cy="15097"/>
                        </a:xfrm>
                      </wpg:grpSpPr>
                      <wps:wsp>
                        <wps:cNvPr id="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21" y="413"/>
                            <a:ext cx="11600" cy="150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21" y="413"/>
                            <a:ext cx="11527" cy="2099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2F03" w:rsidRPr="00E819A8" w:rsidRDefault="00872F03" w:rsidP="00B75DA7">
                              <w:pPr>
                                <w:pStyle w:val="Sinespaciado"/>
                                <w:jc w:val="center"/>
                                <w:rPr>
                                  <w:b/>
                                  <w:smallCaps/>
                                  <w:color w:val="FFFFFF"/>
                                  <w:sz w:val="40"/>
                                  <w:szCs w:val="40"/>
                                  <w:lang w:val="es-HN"/>
                                </w:rPr>
                              </w:pPr>
                              <w:r w:rsidRPr="00033039">
                                <w:rPr>
                                  <w:b/>
                                  <w:smallCaps/>
                                  <w:color w:val="FFFFFF"/>
                                  <w:sz w:val="40"/>
                                  <w:szCs w:val="40"/>
                                </w:rPr>
                                <w:t>UNIVERSIDAD PEDA</w:t>
                              </w:r>
                              <w:r>
                                <w:rPr>
                                  <w:b/>
                                  <w:smallCaps/>
                                  <w:color w:val="FFFFFF"/>
                                  <w:sz w:val="40"/>
                                  <w:szCs w:val="40"/>
                                </w:rPr>
                                <w:t>GÓGICA NACIONAL FRANCISCO MORAZÁ</w:t>
                              </w:r>
                              <w:r w:rsidRPr="00033039">
                                <w:rPr>
                                  <w:b/>
                                  <w:smallCaps/>
                                  <w:color w:val="FFFFFF"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  <w:p w:rsidR="00872F03" w:rsidRPr="00033039" w:rsidRDefault="00872F03" w:rsidP="00E37BDF">
                              <w:pPr>
                                <w:pStyle w:val="Sinespaciado"/>
                                <w:ind w:firstLine="708"/>
                                <w:jc w:val="center"/>
                                <w:rPr>
                                  <w:b/>
                                  <w:smallCap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color w:val="FFFFFF"/>
                                  <w:sz w:val="40"/>
                                  <w:szCs w:val="40"/>
                                </w:rPr>
                                <w:t>VICERRECTORÍA ACADÉMICA</w:t>
                              </w:r>
                            </w:p>
                            <w:p w:rsidR="00872F03" w:rsidRDefault="00872F03" w:rsidP="00E37BDF">
                              <w:pPr>
                                <w:pStyle w:val="Sinespaciado"/>
                                <w:ind w:firstLine="708"/>
                                <w:jc w:val="center"/>
                                <w:rPr>
                                  <w:b/>
                                  <w:smallCap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color w:val="FFFFFF"/>
                                  <w:sz w:val="40"/>
                                  <w:szCs w:val="40"/>
                                </w:rPr>
                                <w:t>DIRECCIÓN DE FORMACIÓN INICIAL DE DOCENTES</w:t>
                              </w:r>
                            </w:p>
                            <w:p w:rsidR="00872F03" w:rsidRPr="00033039" w:rsidRDefault="00872F03" w:rsidP="00E37BDF">
                              <w:pPr>
                                <w:pStyle w:val="Sinespaciado"/>
                                <w:ind w:firstLine="708"/>
                                <w:jc w:val="center"/>
                                <w:rPr>
                                  <w:b/>
                                  <w:smallCaps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color w:val="FFFFFF"/>
                                  <w:sz w:val="40"/>
                                  <w:szCs w:val="40"/>
                                </w:rPr>
                                <w:t>CARRERA DE EDUCACIÓN BÁSICA</w:t>
                              </w:r>
                            </w:p>
                            <w:p w:rsidR="00872F03" w:rsidRPr="00033039" w:rsidRDefault="00872F03" w:rsidP="00B75DA7">
                              <w:pPr>
                                <w:pStyle w:val="Sinespaciado"/>
                                <w:jc w:val="center"/>
                                <w:rPr>
                                  <w:b/>
                                  <w:smallCaps/>
                                  <w:color w:val="FFFFFF"/>
                                  <w:sz w:val="52"/>
                                  <w:szCs w:val="52"/>
                                </w:rPr>
                              </w:pPr>
                            </w:p>
                            <w:p w:rsidR="00872F03" w:rsidRDefault="00872F03"/>
                          </w:txbxContent>
                        </wps:txbx>
                        <wps:bodyPr rot="0" vert="horz" wrap="square" lIns="228600" tIns="45720" rIns="228600" bIns="45720" anchor="ctr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54" y="9607"/>
                            <a:ext cx="2860" cy="1073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245" y="9607"/>
                            <a:ext cx="2860" cy="107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137" y="9607"/>
                            <a:ext cx="2860" cy="1073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028" y="9607"/>
                            <a:ext cx="2860" cy="1073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2F03" w:rsidRPr="00033039" w:rsidRDefault="00872F03">
                              <w:pPr>
                                <w:pStyle w:val="Sinespaciado"/>
                                <w:rPr>
                                  <w:rFonts w:ascii="Cambria" w:hAnsi="Cambria"/>
                                  <w:color w:val="DBE5F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DBE5F1"/>
                                  <w:sz w:val="56"/>
                                  <w:szCs w:val="56"/>
                                </w:rPr>
                                <w:t xml:space="preserve">2019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54" y="2263"/>
                            <a:ext cx="8643" cy="7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BE5F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2F03" w:rsidRDefault="00872F03" w:rsidP="00E819A8">
                              <w:pPr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  <w:p w:rsidR="00872F03" w:rsidRPr="00A2280E" w:rsidRDefault="00872F03" w:rsidP="00E819A8">
                              <w:pPr>
                                <w:jc w:val="center"/>
                                <w:rPr>
                                  <w:color w:val="244061"/>
                                  <w:sz w:val="44"/>
                                  <w:szCs w:val="44"/>
                                </w:rPr>
                              </w:pPr>
                              <w:r w:rsidRPr="00A2280E">
                                <w:rPr>
                                  <w:sz w:val="44"/>
                                  <w:szCs w:val="44"/>
                                </w:rPr>
                                <w:t>GUIÓN METODOLÓGICO</w:t>
                              </w:r>
                            </w:p>
                            <w:p w:rsidR="00872F03" w:rsidRPr="00E819A8" w:rsidRDefault="00872F03" w:rsidP="00B01F4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E819A8">
                                <w:rPr>
                                  <w:rFonts w:ascii="Verdana" w:hAnsi="Verdana"/>
                                  <w:b/>
                                  <w:sz w:val="32"/>
                                  <w:szCs w:val="32"/>
                                </w:rPr>
                                <w:t xml:space="preserve">Espacio Formativo:   Matemáticas        Código: FFM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32"/>
                                  <w:szCs w:val="32"/>
                                </w:rPr>
                                <w:t>13</w:t>
                              </w:r>
                              <w:r w:rsidRPr="00E819A8">
                                <w:rPr>
                                  <w:rFonts w:ascii="Verdana" w:hAnsi="Verdana"/>
                                  <w:b/>
                                  <w:sz w:val="32"/>
                                  <w:szCs w:val="32"/>
                                </w:rPr>
                                <w:t>01</w:t>
                              </w:r>
                            </w:p>
                            <w:p w:rsidR="00872F03" w:rsidRDefault="00872F03" w:rsidP="00B01F4C">
                              <w:pPr>
                                <w:spacing w:after="0"/>
                                <w:jc w:val="center"/>
                                <w:rPr>
                                  <w:noProof/>
                                  <w:color w:val="244061"/>
                                  <w:sz w:val="52"/>
                                  <w:szCs w:val="52"/>
                                  <w:lang w:val="es-HN" w:eastAsia="es-HN"/>
                                </w:rPr>
                              </w:pPr>
                              <w:r w:rsidRPr="00E819A8">
                                <w:rPr>
                                  <w:rFonts w:ascii="Berlin Sans FB Demi" w:hAnsi="Berlin Sans FB Demi"/>
                                  <w:i/>
                                  <w:sz w:val="36"/>
                                  <w:szCs w:val="36"/>
                                </w:rPr>
                                <w:t>Elaborado por: Brenda  Lorena Gómez</w:t>
                              </w:r>
                            </w:p>
                            <w:p w:rsidR="00872F03" w:rsidRDefault="00872F03" w:rsidP="00B01F4C">
                              <w:pPr>
                                <w:spacing w:after="0"/>
                                <w:jc w:val="center"/>
                                <w:rPr>
                                  <w:rFonts w:ascii="Berlin Sans FB Demi" w:hAnsi="Berlin Sans FB Demi"/>
                                  <w:i/>
                                  <w:sz w:val="36"/>
                                  <w:szCs w:val="36"/>
                                </w:rPr>
                              </w:pPr>
                              <w:r w:rsidRPr="00FE4BF5">
                                <w:rPr>
                                  <w:noProof/>
                                  <w:lang w:val="es-HN" w:eastAsia="es-HN"/>
                                </w:rPr>
                                <w:drawing>
                                  <wp:inline distT="0" distB="0" distL="0" distR="0" wp14:anchorId="7658B33C" wp14:editId="43E10AB2">
                                    <wp:extent cx="4867275" cy="2352675"/>
                                    <wp:effectExtent l="0" t="0" r="9525" b="9525"/>
                                    <wp:docPr id="1" name="Imagen 1" descr="F:\WhatsApp Image 2017-05-02 at 8.59.19 AM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F:\WhatsApp Image 2017-05-02 at 8.59.19 AM.jpe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67275" cy="2352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72F03" w:rsidRDefault="00872F03" w:rsidP="00B01F4C">
                              <w:pPr>
                                <w:spacing w:after="0"/>
                                <w:jc w:val="center"/>
                                <w:rPr>
                                  <w:noProof/>
                                  <w:lang w:val="es-HN" w:eastAsia="es-HN"/>
                                </w:rPr>
                              </w:pPr>
                            </w:p>
                            <w:p w:rsidR="00872F03" w:rsidRDefault="00872F03" w:rsidP="00B01F4C">
                              <w:pPr>
                                <w:spacing w:after="0"/>
                                <w:jc w:val="center"/>
                                <w:rPr>
                                  <w:noProof/>
                                  <w:lang w:val="es-HN" w:eastAsia="es-HN"/>
                                </w:rPr>
                              </w:pPr>
                            </w:p>
                            <w:p w:rsidR="00872F03" w:rsidRPr="00033039" w:rsidRDefault="00872F03" w:rsidP="00B01F4C">
                              <w:pPr>
                                <w:spacing w:after="0"/>
                                <w:jc w:val="center"/>
                                <w:rPr>
                                  <w:color w:val="24406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noProof/>
                                  <w:lang w:val="es-HN" w:eastAsia="es-HN"/>
                                </w:rPr>
                                <w:drawing>
                                  <wp:inline distT="0" distB="0" distL="0" distR="0" wp14:anchorId="2B6418EB" wp14:editId="3A1CC970">
                                    <wp:extent cx="2171700" cy="1009650"/>
                                    <wp:effectExtent l="0" t="0" r="0" b="0"/>
                                    <wp:docPr id="16" name="Imagen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72877" cy="101019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  <w:lang w:val="es-HN" w:eastAsia="es-HN"/>
                                </w:rPr>
                                <w:t xml:space="preserve">                                   </w:t>
                              </w:r>
                              <w:r>
                                <w:rPr>
                                  <w:noProof/>
                                  <w:lang w:val="es-HN" w:eastAsia="es-HN"/>
                                </w:rPr>
                                <w:drawing>
                                  <wp:inline distT="0" distB="0" distL="0" distR="0" wp14:anchorId="7D688DE6" wp14:editId="2F18A3F2">
                                    <wp:extent cx="1838960" cy="1018960"/>
                                    <wp:effectExtent l="0" t="0" r="0" b="0"/>
                                    <wp:docPr id="17" name="Imagen 17" descr="http://thumbs.dreamstime.com/z/conjunto-de-s%C3%ADmbolos-de-la-matem%C3%A1ticas-14028405.jp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9" name="Imagen 19" descr="http://thumbs.dreamstime.com/z/conjunto-de-s%C3%ADmbolos-de-la-matem%C3%A1ticas-14028405.jpg"/>
                                            <pic:cNvPicPr/>
                                          </pic:nvPicPr>
                                          <pic:blipFill rotWithShape="1">
                                            <a:blip r:embed="rId1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b="1120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49652" cy="102488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0" tIns="45720" rIns="228600" bIns="45720" anchor="ctr" anchorCtr="0" upright="1">
                          <a:noAutofit/>
                        </wps:bodyPr>
                      </wps:wsp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028" y="2263"/>
                            <a:ext cx="2859" cy="731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2F03" w:rsidRDefault="00872F03" w:rsidP="005B181E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lang w:val="es-HN" w:eastAsia="es-HN"/>
                                </w:rPr>
                                <w:drawing>
                                  <wp:inline distT="0" distB="0" distL="0" distR="0" wp14:anchorId="1FACACB8" wp14:editId="3E6ACEFC">
                                    <wp:extent cx="1099185" cy="1009650"/>
                                    <wp:effectExtent l="0" t="0" r="0" b="0"/>
                                    <wp:docPr id="20" name="Imagen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9185" cy="1009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B01F4C">
                                <w:rPr>
                                  <w:noProof/>
                                  <w:color w:val="244061"/>
                                  <w:sz w:val="72"/>
                                  <w:szCs w:val="72"/>
                                  <w:lang w:val="es-HN" w:eastAsia="es-HN"/>
                                </w:rPr>
                                <w:drawing>
                                  <wp:inline distT="0" distB="0" distL="0" distR="0" wp14:anchorId="22935F9B" wp14:editId="0AC790C8">
                                    <wp:extent cx="2182438" cy="850863"/>
                                    <wp:effectExtent l="171450" t="133350" r="370262" b="311187"/>
                                    <wp:docPr id="23" name="Picture 1" descr="C:\Users\ArthurB\Desktop\image upnfm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ArthurB\Desktop\image upnfm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91349" cy="8543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54" y="10710"/>
                            <a:ext cx="8643" cy="3937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028" y="10710"/>
                            <a:ext cx="2859" cy="393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54" y="14677"/>
                            <a:ext cx="11527" cy="716"/>
                          </a:xfrm>
                          <a:prstGeom prst="rect">
                            <a:avLst/>
                          </a:prstGeom>
                          <a:solidFill>
                            <a:srgbClr val="94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2F03" w:rsidRPr="00033039" w:rsidRDefault="00872F03">
                              <w:pPr>
                                <w:pStyle w:val="Sinespaciado"/>
                                <w:jc w:val="center"/>
                                <w:rPr>
                                  <w:smallCaps/>
                                  <w:color w:val="FFFFFF"/>
                                  <w:spacing w:val="60"/>
                                  <w:sz w:val="28"/>
                                  <w:szCs w:val="28"/>
                                </w:rPr>
                              </w:pPr>
                              <w:r w:rsidRPr="00033039">
                                <w:rPr>
                                  <w:smallCaps/>
                                  <w:color w:val="FFFFFF"/>
                                  <w:spacing w:val="60"/>
                                  <w:sz w:val="28"/>
                                  <w:szCs w:val="28"/>
                                </w:rPr>
                                <w:t>[Escribir la dirección de la compañía]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29423" id="Group 14" o:spid="_x0000_s1026" style="position:absolute;margin-left:.75pt;margin-top:2.25pt;width:792.4pt;height:887.1pt;z-index:251657728;mso-position-horizontal-relative:page;mso-position-vertical-relative:page" coordorigin="321,413" coordsize="11600,15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" o:allowincell="f">
                <v:rect id="Rectangle 15" o:spid="_x0000_s1027" style="position:absolute;left:321;top:413;width:11600;height:15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16" o:spid="_x0000_s1028" style="position:absolute;left:321;top:413;width:11527;height:2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17w78A&#10;AADaAAAADwAAAGRycy9kb3ducmV2LnhtbERPy4rCMBTdC/5DuMLsNFWKSMcojlgYRgQfs3F3ba5p&#10;meamNBmtf28WgsvDec+Xna3FjVpfOVYwHiUgiAunKzYKfk/5cAbCB2SNtWNS8CAPy0W/N8dMuzsf&#10;6HYMRsQQ9hkqKENoMil9UZJFP3INceSurrUYImyN1C3eY7it5SRJptJixbGhxIbWJRV/x3+rYL+t&#10;3MV81ek5/9miOVBIN36n1MegW32CCNSFt/jl/tYK4tZ4Jd4Au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HXvDvwAAANoAAAAPAAAAAAAAAAAAAAAAAJgCAABkcnMvZG93bnJl&#10;di54bWxQSwUGAAAAAAQABAD1AAAAhAMAAAAA&#10;" fillcolor="#1f497d" stroked="f">
                  <v:textbox inset="18pt,,18pt">
                    <w:txbxContent>
                      <w:p w:rsidR="00872F03" w:rsidRPr="00E819A8" w:rsidRDefault="00872F03" w:rsidP="00B75DA7">
                        <w:pPr>
                          <w:pStyle w:val="Sinespaciado"/>
                          <w:jc w:val="center"/>
                          <w:rPr>
                            <w:b/>
                            <w:smallCaps/>
                            <w:color w:val="FFFFFF"/>
                            <w:sz w:val="40"/>
                            <w:szCs w:val="40"/>
                            <w:lang w:val="es-HN"/>
                          </w:rPr>
                        </w:pPr>
                        <w:r w:rsidRPr="00033039">
                          <w:rPr>
                            <w:b/>
                            <w:smallCaps/>
                            <w:color w:val="FFFFFF"/>
                            <w:sz w:val="40"/>
                            <w:szCs w:val="40"/>
                          </w:rPr>
                          <w:t>UNIVERSIDAD PEDA</w:t>
                        </w:r>
                        <w:r>
                          <w:rPr>
                            <w:b/>
                            <w:smallCaps/>
                            <w:color w:val="FFFFFF"/>
                            <w:sz w:val="40"/>
                            <w:szCs w:val="40"/>
                          </w:rPr>
                          <w:t>GÓGICA NACIONAL FRANCISCO MORAZÁ</w:t>
                        </w:r>
                        <w:r w:rsidRPr="00033039">
                          <w:rPr>
                            <w:b/>
                            <w:smallCaps/>
                            <w:color w:val="FFFFFF"/>
                            <w:sz w:val="40"/>
                            <w:szCs w:val="40"/>
                          </w:rPr>
                          <w:t>N</w:t>
                        </w:r>
                      </w:p>
                      <w:p w:rsidR="00872F03" w:rsidRPr="00033039" w:rsidRDefault="00872F03" w:rsidP="00E37BDF">
                        <w:pPr>
                          <w:pStyle w:val="Sinespaciado"/>
                          <w:ind w:firstLine="708"/>
                          <w:jc w:val="center"/>
                          <w:rPr>
                            <w:b/>
                            <w:smallCaps/>
                            <w:color w:val="FFFFFF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mallCaps/>
                            <w:color w:val="FFFFFF"/>
                            <w:sz w:val="40"/>
                            <w:szCs w:val="40"/>
                          </w:rPr>
                          <w:t>VICERRECTORÍA ACADÉMICA</w:t>
                        </w:r>
                      </w:p>
                      <w:p w:rsidR="00872F03" w:rsidRDefault="00872F03" w:rsidP="00E37BDF">
                        <w:pPr>
                          <w:pStyle w:val="Sinespaciado"/>
                          <w:ind w:firstLine="708"/>
                          <w:jc w:val="center"/>
                          <w:rPr>
                            <w:b/>
                            <w:smallCaps/>
                            <w:color w:val="FFFFFF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mallCaps/>
                            <w:color w:val="FFFFFF"/>
                            <w:sz w:val="40"/>
                            <w:szCs w:val="40"/>
                          </w:rPr>
                          <w:t>DIRECCIÓN DE FORMACIÓN INICIAL DE DOCENTES</w:t>
                        </w:r>
                      </w:p>
                      <w:p w:rsidR="00872F03" w:rsidRPr="00033039" w:rsidRDefault="00872F03" w:rsidP="00E37BDF">
                        <w:pPr>
                          <w:pStyle w:val="Sinespaciado"/>
                          <w:ind w:firstLine="708"/>
                          <w:jc w:val="center"/>
                          <w:rPr>
                            <w:b/>
                            <w:smallCaps/>
                            <w:color w:val="FFFFFF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smallCaps/>
                            <w:color w:val="FFFFFF"/>
                            <w:sz w:val="40"/>
                            <w:szCs w:val="40"/>
                          </w:rPr>
                          <w:t>CARRERA DE EDUCACIÓN BÁSICA</w:t>
                        </w:r>
                      </w:p>
                      <w:p w:rsidR="00872F03" w:rsidRPr="00033039" w:rsidRDefault="00872F03" w:rsidP="00B75DA7">
                        <w:pPr>
                          <w:pStyle w:val="Sinespaciado"/>
                          <w:jc w:val="center"/>
                          <w:rPr>
                            <w:b/>
                            <w:smallCaps/>
                            <w:color w:val="FFFFFF"/>
                            <w:sz w:val="52"/>
                            <w:szCs w:val="52"/>
                          </w:rPr>
                        </w:pPr>
                      </w:p>
                      <w:p w:rsidR="00872F03" w:rsidRDefault="00872F03"/>
                    </w:txbxContent>
                  </v:textbox>
                </v:rect>
                <v:rect id="Rectangle 17" o:spid="_x0000_s1029" style="position:absolute;left:354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B9DcEA&#10;AADaAAAADwAAAGRycy9kb3ducmV2LnhtbERPXWvCMBR9F/Yfwh3szabKkK0aZUy2+SRrtx9wba5t&#10;sbkpSabRX28EYW/ncL44i1U0vTiS851lBZMsB0FcW91xo+D352P8AsIHZI29ZVJwJg+r5cNogYW2&#10;Jy7pWIVGpBL2BSpoQxgKKX3dkkGf2YE4aXvrDIZEXSO1w1MqN72c5vlMGuw4LbQ40HtL9aH6Mwrc&#10;12Z9KfPnXfzcToZYflcJnJV6eoxvcxCBYvg339MbreAVblfSDZD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wfQ3BAAAA2gAAAA8AAAAAAAAAAAAAAAAAmAIAAGRycy9kb3du&#10;cmV2LnhtbFBLBQYAAAAABAAEAPUAAACGAwAAAAA=&#10;" fillcolor="#002060" stroked="f"/>
                <v:rect id="Rectangle 18" o:spid="_x0000_s1030" style="position:absolute;left:3245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ROHcMA&#10;AADbAAAADwAAAGRycy9kb3ducmV2LnhtbESPT2/CMAzF70j7DpEncVtTJoGmQkD7IxBHxqaNo9WY&#10;pqxxShOgfHt8mMTN1nt+7+fZoveNOlMX68AGRlkOirgMtubKwPfX8ukFVEzIFpvAZOBKERbzh8EM&#10;Cxsu/EnnbaqUhHAs0IBLqS20jqUjjzELLbFo+9B5TLJ2lbYdXiTcN/o5zyfaY83S4LCld0fl3/bk&#10;Dew2vz9vzm+oH4/j6rj2H2GUH4wZPvavU1CJ+nQ3/1+vreALvfwiA+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ROHcMAAADbAAAADwAAAAAAAAAAAAAAAACYAgAAZHJzL2Rv&#10;d25yZXYueG1sUEsFBgAAAAAEAAQA9QAAAIgDAAAAAA==&#10;" fillcolor="yellow" stroked="f"/>
                <v:rect id="Rectangle 19" o:spid="_x0000_s1031" style="position:absolute;left:6137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YmSsMA&#10;AADbAAAADwAAAGRycy9kb3ducmV2LnhtbESP0WoCMRBF3wv+QxihbzW7RUpZjSJK1afSXf2AcTPu&#10;Lm4mSxI19uubQqFvZ5g7996ZL6PpxY2c7ywryCcZCOLa6o4bBcfDx8s7CB+QNfaWScGDPCwXo6c5&#10;FtreuaRbFRqRTNgXqKANYSik9HVLBv3EDsRpd7bOYEija6R2eE/mppevWfYmDXacElocaN1Sfamu&#10;RoHb7TffZTY9xe1nPsTyq0rwUOp5HFczEIFi+Bf/Xe91qp/D7y8J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YmSsMAAADbAAAADwAAAAAAAAAAAAAAAACYAgAAZHJzL2Rv&#10;d25yZXYueG1sUEsFBgAAAAAEAAQA9QAAAIgDAAAAAA==&#10;" fillcolor="#002060" stroked="f"/>
                <v:rect id="Rectangle 20" o:spid="_x0000_s1032" style="position:absolute;left:9028;top:9607;width:2860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AAsAA&#10;AADbAAAADwAAAGRycy9kb3ducmV2LnhtbERPTYvCMBC9L/gfwgje1rQVlqUaiygrHrzoKngcmrEt&#10;bSalybb135sFwds83uesstE0oqfOVZYVxPMIBHFudcWFgsvvz+c3COeRNTaWScGDHGTryccKU20H&#10;PlF/9oUIIexSVFB636ZSurwkg25uW+LA3W1n0AfYFVJ3OIRw08gkir6kwYpDQ4ktbUvK6/OfUbCo&#10;htvBxddd4ms8XvZDb05xr9RsOm6WIDyN/i1+uQ86zE/g/5dw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dAAsAAAADbAAAADwAAAAAAAAAAAAAAAACYAgAAZHJzL2Rvd25y&#10;ZXYueG1sUEsFBgAAAAAEAAQA9QAAAIUDAAAAAA==&#10;" fillcolor="#002060" stroked="f">
                  <v:textbox>
                    <w:txbxContent>
                      <w:p w:rsidR="00872F03" w:rsidRPr="00033039" w:rsidRDefault="00872F03">
                        <w:pPr>
                          <w:pStyle w:val="Sinespaciado"/>
                          <w:rPr>
                            <w:rFonts w:ascii="Cambria" w:hAnsi="Cambria"/>
                            <w:color w:val="DBE5F1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mbria" w:hAnsi="Cambria"/>
                            <w:color w:val="DBE5F1"/>
                            <w:sz w:val="56"/>
                            <w:szCs w:val="56"/>
                          </w:rPr>
                          <w:t xml:space="preserve">2019                    </w:t>
                        </w:r>
                      </w:p>
                    </w:txbxContent>
                  </v:textbox>
                </v:rect>
                <v:rect id="Rectangle 21" o:spid="_x0000_s1033" style="position:absolute;left:354;top:2263;width:8643;height:7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flMcAA&#10;AADbAAAADwAAAGRycy9kb3ducmV2LnhtbERPzWrCQBC+F3yHZYTe6kYjwaauIlGh0FO1DzBkp9lg&#10;djZm1yT16btCobf5+H5nvR1tI3rqfO1YwXyWgCAuna65UvB1Pr6sQPiArLFxTAp+yMN2M3laY67d&#10;wJ/Un0IlYgj7HBWYENpcSl8asuhnriWO3LfrLIYIu0rqDocYbhu5SJJMWqw5NhhsqTBUXk43q4Be&#10;D2OK2RXTVN73+kO7QpulUs/TcfcGItAY/sV/7ncd56fw+CUe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SflMcAAAADbAAAADwAAAAAAAAAAAAAAAACYAgAAZHJzL2Rvd25y&#10;ZXYueG1sUEsFBgAAAAAEAAQA9QAAAIUDAAAAAA==&#10;" filled="f" fillcolor="#dbe5f1" stroked="f">
                  <v:textbox inset="18pt,,18pt">
                    <w:txbxContent>
                      <w:p w:rsidR="00872F03" w:rsidRDefault="00872F03" w:rsidP="00E819A8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</w:p>
                      <w:p w:rsidR="00872F03" w:rsidRPr="00A2280E" w:rsidRDefault="00872F03" w:rsidP="00E819A8">
                        <w:pPr>
                          <w:jc w:val="center"/>
                          <w:rPr>
                            <w:color w:val="244061"/>
                            <w:sz w:val="44"/>
                            <w:szCs w:val="44"/>
                          </w:rPr>
                        </w:pPr>
                        <w:r w:rsidRPr="00A2280E">
                          <w:rPr>
                            <w:sz w:val="44"/>
                            <w:szCs w:val="44"/>
                          </w:rPr>
                          <w:t>GUIÓN METODOLÓGICO</w:t>
                        </w:r>
                      </w:p>
                      <w:p w:rsidR="00872F03" w:rsidRPr="00E819A8" w:rsidRDefault="00872F03" w:rsidP="00B01F4C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</w:pPr>
                        <w:r w:rsidRPr="00E819A8"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 xml:space="preserve">Espacio Formativo:   Matemáticas        Código: FFM </w:t>
                        </w:r>
                        <w:r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13</w:t>
                        </w:r>
                        <w:r w:rsidRPr="00E819A8"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01</w:t>
                        </w:r>
                      </w:p>
                      <w:p w:rsidR="00872F03" w:rsidRDefault="00872F03" w:rsidP="00B01F4C">
                        <w:pPr>
                          <w:spacing w:after="0"/>
                          <w:jc w:val="center"/>
                          <w:rPr>
                            <w:noProof/>
                            <w:color w:val="244061"/>
                            <w:sz w:val="52"/>
                            <w:szCs w:val="52"/>
                            <w:lang w:val="es-HN" w:eastAsia="es-HN"/>
                          </w:rPr>
                        </w:pPr>
                        <w:r w:rsidRPr="00E819A8">
                          <w:rPr>
                            <w:rFonts w:ascii="Berlin Sans FB Demi" w:hAnsi="Berlin Sans FB Demi"/>
                            <w:i/>
                            <w:sz w:val="36"/>
                            <w:szCs w:val="36"/>
                          </w:rPr>
                          <w:t>Elaborado por: Brenda  Lorena Gómez</w:t>
                        </w:r>
                      </w:p>
                      <w:p w:rsidR="00872F03" w:rsidRDefault="00872F03" w:rsidP="00B01F4C">
                        <w:pPr>
                          <w:spacing w:after="0"/>
                          <w:jc w:val="center"/>
                          <w:rPr>
                            <w:rFonts w:ascii="Berlin Sans FB Demi" w:hAnsi="Berlin Sans FB Demi"/>
                            <w:i/>
                            <w:sz w:val="36"/>
                            <w:szCs w:val="36"/>
                          </w:rPr>
                        </w:pPr>
                        <w:r w:rsidRPr="00FE4BF5">
                          <w:rPr>
                            <w:noProof/>
                            <w:lang w:val="es-HN" w:eastAsia="es-HN"/>
                          </w:rPr>
                          <w:drawing>
                            <wp:inline distT="0" distB="0" distL="0" distR="0" wp14:anchorId="7658B33C" wp14:editId="43E10AB2">
                              <wp:extent cx="4867275" cy="2352675"/>
                              <wp:effectExtent l="0" t="0" r="9525" b="9525"/>
                              <wp:docPr id="1" name="Imagen 1" descr="F:\WhatsApp Image 2017-05-02 at 8.59.19 AM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F:\WhatsApp Image 2017-05-02 at 8.59.19 AM.jpe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67275" cy="2352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72F03" w:rsidRDefault="00872F03" w:rsidP="00B01F4C">
                        <w:pPr>
                          <w:spacing w:after="0"/>
                          <w:jc w:val="center"/>
                          <w:rPr>
                            <w:noProof/>
                            <w:lang w:val="es-HN" w:eastAsia="es-HN"/>
                          </w:rPr>
                        </w:pPr>
                      </w:p>
                      <w:p w:rsidR="00872F03" w:rsidRDefault="00872F03" w:rsidP="00B01F4C">
                        <w:pPr>
                          <w:spacing w:after="0"/>
                          <w:jc w:val="center"/>
                          <w:rPr>
                            <w:noProof/>
                            <w:lang w:val="es-HN" w:eastAsia="es-HN"/>
                          </w:rPr>
                        </w:pPr>
                      </w:p>
                      <w:p w:rsidR="00872F03" w:rsidRPr="00033039" w:rsidRDefault="00872F03" w:rsidP="00B01F4C">
                        <w:pPr>
                          <w:spacing w:after="0"/>
                          <w:jc w:val="center"/>
                          <w:rPr>
                            <w:color w:val="244061"/>
                            <w:sz w:val="52"/>
                            <w:szCs w:val="52"/>
                          </w:rPr>
                        </w:pPr>
                        <w:r>
                          <w:rPr>
                            <w:noProof/>
                            <w:lang w:val="es-HN" w:eastAsia="es-HN"/>
                          </w:rPr>
                          <w:drawing>
                            <wp:inline distT="0" distB="0" distL="0" distR="0" wp14:anchorId="2B6418EB" wp14:editId="3A1CC970">
                              <wp:extent cx="2171700" cy="1009650"/>
                              <wp:effectExtent l="0" t="0" r="0" b="0"/>
                              <wp:docPr id="16" name="Imagen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72877" cy="101019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lang w:val="es-HN" w:eastAsia="es-HN"/>
                          </w:rPr>
                          <w:t xml:space="preserve">                                   </w:t>
                        </w:r>
                        <w:r>
                          <w:rPr>
                            <w:noProof/>
                            <w:lang w:val="es-HN" w:eastAsia="es-HN"/>
                          </w:rPr>
                          <w:drawing>
                            <wp:inline distT="0" distB="0" distL="0" distR="0" wp14:anchorId="7D688DE6" wp14:editId="2F18A3F2">
                              <wp:extent cx="1838960" cy="1018960"/>
                              <wp:effectExtent l="0" t="0" r="0" b="0"/>
                              <wp:docPr id="17" name="Imagen 17" descr="http://thumbs.dreamstime.com/z/conjunto-de-s%C3%ADmbolos-de-la-matem%C3%A1ticas-14028405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" name="Imagen 19" descr="http://thumbs.dreamstime.com/z/conjunto-de-s%C3%ADmbolos-de-la-matem%C3%A1ticas-14028405.jpg"/>
                                      <pic:cNvPicPr/>
                                    </pic:nvPicPr>
                                    <pic:blipFill rotWithShape="1"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b="1120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849652" cy="10248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22" o:spid="_x0000_s1034" style="position:absolute;left:9028;top:2263;width:2859;height:7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insAA&#10;AADbAAAADwAAAGRycy9kb3ducmV2LnhtbERPzYrCMBC+L/gOYYS9bVN/WNZqLEV08bKHtfsAQzO2&#10;xWRSmqjVpzeCsLf5+H5nlQ/WiAv1vnWsYJKkIIgrp1uuFfyVu48vED4gazSOScGNPOTr0dsKM+2u&#10;/EuXQ6hFDGGfoYImhC6T0lcNWfSJ64gjd3S9xRBhX0vd4zWGWyOnafopLbYcGxrsaNNQdTqcrQJO&#10;y9n25gobdvvvBZmfe2u6u1Lv46FYggg0hH/xy73Xcf4cnr/E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cinsAAAADbAAAADwAAAAAAAAAAAAAAAACYAgAAZHJzL2Rvd25y&#10;ZXYueG1sUEsFBgAAAAAEAAQA9QAAAIUDAAAAAA==&#10;" fillcolor="#f90" stroked="f">
                  <v:textbox>
                    <w:txbxContent>
                      <w:p w:rsidR="00872F03" w:rsidRDefault="00872F03" w:rsidP="005B181E">
                        <w:pPr>
                          <w:jc w:val="center"/>
                        </w:pPr>
                        <w:r>
                          <w:rPr>
                            <w:noProof/>
                            <w:lang w:val="es-HN" w:eastAsia="es-HN"/>
                          </w:rPr>
                          <w:drawing>
                            <wp:inline distT="0" distB="0" distL="0" distR="0" wp14:anchorId="1FACACB8" wp14:editId="3E6ACEFC">
                              <wp:extent cx="1099185" cy="1009650"/>
                              <wp:effectExtent l="0" t="0" r="0" b="0"/>
                              <wp:docPr id="20" name="Imagen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99185" cy="1009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01F4C">
                          <w:rPr>
                            <w:noProof/>
                            <w:color w:val="244061"/>
                            <w:sz w:val="72"/>
                            <w:szCs w:val="72"/>
                            <w:lang w:val="es-HN" w:eastAsia="es-HN"/>
                          </w:rPr>
                          <w:drawing>
                            <wp:inline distT="0" distB="0" distL="0" distR="0" wp14:anchorId="22935F9B" wp14:editId="0AC790C8">
                              <wp:extent cx="2182438" cy="850863"/>
                              <wp:effectExtent l="171450" t="133350" r="370262" b="311187"/>
                              <wp:docPr id="23" name="Picture 1" descr="C:\Users\ArthurB\Desktop\image upnfm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ArthurB\Desktop\image upnfm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1349" cy="85433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23" o:spid="_x0000_s1035" style="position:absolute;left:354;top:10710;width:8643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uHBcAA&#10;AADbAAAADwAAAGRycy9kb3ducmV2LnhtbERPzYrCMBC+L/gOYYS9bVMVl7UaSxFdvOxh7T7A0Ixt&#10;MZmUJmr16Y0g7G0+vt9Z5YM14kK9bx0rmCQpCOLK6ZZrBX/l7uMLhA/IGo1jUnAjD/l69LbCTLsr&#10;/9LlEGoRQ9hnqKAJocuk9FVDFn3iOuLIHV1vMUTY11L3eI3h1shpmn5Kiy3HhgY72jRUnQ5nq4DT&#10;cra9ucKG3f57Qebn3prurtT7eCiWIAIN4V/8cu91nD+H5y/x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uHBcAAAADbAAAADwAAAAAAAAAAAAAAAACYAgAAZHJzL2Rvd25y&#10;ZXYueG1sUEsFBgAAAAAEAAQA9QAAAIUDAAAAAA==&#10;" fillcolor="#f90" stroked="f"/>
                <v:rect id="Rectangle 24" o:spid="_x0000_s1036" style="position:absolute;left:9028;top:10710;width:2859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JCG8MA&#10;AADbAAAADwAAAGRycy9kb3ducmV2LnhtbESPT2/CMAzF70j7DpEncVtTJoGmQkD7IxBHxqaNo9WY&#10;pqxxShOgfHt8mMTN1nt+7+fZoveNOlMX68AGRlkOirgMtubKwPfX8ukFVEzIFpvAZOBKERbzh8EM&#10;Cxsu/EnnbaqUhHAs0IBLqS20jqUjjzELLbFo+9B5TLJ2lbYdXiTcN/o5zyfaY83S4LCld0fl3/bk&#10;Dew2vz9vzm+oH4/j6rj2H2GUH4wZPvavU1CJ+nQ3/1+vreALrPwiA+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JCG8MAAADbAAAADwAAAAAAAAAAAAAAAACYAgAAZHJzL2Rv&#10;d25yZXYueG1sUEsFBgAAAAAEAAQA9QAAAIgDAAAAAA==&#10;" fillcolor="yellow" stroked="f"/>
                <v:rect id="Rectangle 25" o:spid="_x0000_s1037" style="position:absolute;left:354;top:14677;width:11527;height: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31b8A&#10;AADbAAAADwAAAGRycy9kb3ducmV2LnhtbERPTYvCMBC9C/6HMII3TRUVrUYpgiBe1lXxPDZjW20m&#10;pYla//1GWPA2j/c5i1VjSvGk2hWWFQz6EQji1OqCMwWn46Y3BeE8ssbSMil4k4PVst1aYKzti3/p&#10;efCZCCHsYlSQe1/FUro0J4OubyviwF1tbdAHWGdS1/gK4aaUwyiaSIMFh4YcK1rnlN4PD6PA7C7j&#10;yc+Z1tImD5/cxqNquh8p1e00yRyEp8Z/xf/urQ7zZ/D5JRwgl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NzfVvwAAANsAAAAPAAAAAAAAAAAAAAAAAJgCAABkcnMvZG93bnJl&#10;di54bWxQSwUGAAAAAAQABAD1AAAAhAMAAAAA&#10;" fillcolor="#943634" stroked="f">
                  <v:textbox>
                    <w:txbxContent>
                      <w:p w:rsidR="00872F03" w:rsidRPr="00033039" w:rsidRDefault="00872F03">
                        <w:pPr>
                          <w:pStyle w:val="Sinespaciado"/>
                          <w:jc w:val="center"/>
                          <w:rPr>
                            <w:smallCaps/>
                            <w:color w:val="FFFFFF"/>
                            <w:spacing w:val="60"/>
                            <w:sz w:val="28"/>
                            <w:szCs w:val="28"/>
                          </w:rPr>
                        </w:pPr>
                        <w:r w:rsidRPr="00033039">
                          <w:rPr>
                            <w:smallCaps/>
                            <w:color w:val="FFFFFF"/>
                            <w:spacing w:val="60"/>
                            <w:sz w:val="28"/>
                            <w:szCs w:val="28"/>
                          </w:rPr>
                          <w:t>[Escribir la dirección de la compañía]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935431" w:rsidRDefault="00935431">
      <w:pPr>
        <w:rPr>
          <w:rFonts w:ascii="Times New Roman" w:hAnsi="Times New Roman"/>
          <w:sz w:val="24"/>
          <w:szCs w:val="24"/>
        </w:rPr>
      </w:pPr>
    </w:p>
    <w:p w:rsidR="00B75DA7" w:rsidRPr="005B181E" w:rsidRDefault="00E37BDF">
      <w:pPr>
        <w:rPr>
          <w:rFonts w:ascii="Times New Roman" w:hAnsi="Times New Roman"/>
          <w:sz w:val="24"/>
          <w:szCs w:val="24"/>
        </w:rPr>
      </w:pPr>
      <w:r w:rsidRPr="005B181E">
        <w:rPr>
          <w:rFonts w:ascii="Times New Roman" w:hAnsi="Times New Roman"/>
          <w:noProof/>
          <w:sz w:val="24"/>
          <w:szCs w:val="24"/>
          <w:lang w:val="es-HN" w:eastAsia="es-HN"/>
        </w:rPr>
        <w:drawing>
          <wp:inline distT="0" distB="0" distL="0" distR="0" wp14:anchorId="7D91C423" wp14:editId="5C1E5F36">
            <wp:extent cx="3675712" cy="855238"/>
            <wp:effectExtent l="171450" t="133350" r="362888" b="306812"/>
            <wp:docPr id="6" name="Picture 1" descr="C:\Users\ArthurB\Desktop\image upn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hurB\Desktop\image upnf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839" cy="8543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5DA7" w:rsidRPr="005B181E" w:rsidRDefault="00E37BDF">
      <w:pPr>
        <w:rPr>
          <w:rFonts w:ascii="Times New Roman" w:hAnsi="Times New Roman"/>
          <w:sz w:val="24"/>
          <w:szCs w:val="24"/>
        </w:rPr>
      </w:pPr>
      <w:r w:rsidRPr="005B181E">
        <w:rPr>
          <w:rFonts w:ascii="Times New Roman" w:hAnsi="Times New Roman"/>
          <w:noProof/>
          <w:sz w:val="24"/>
          <w:szCs w:val="24"/>
          <w:lang w:val="es-HN" w:eastAsia="es-HN"/>
        </w:rPr>
        <w:drawing>
          <wp:inline distT="0" distB="0" distL="0" distR="0" wp14:anchorId="23AFA266" wp14:editId="23F5F986">
            <wp:extent cx="1782633" cy="414770"/>
            <wp:effectExtent l="38100" t="0" r="27117" b="118630"/>
            <wp:docPr id="5" name="Picture 1" descr="C:\Users\ArthurB\Desktop\image upn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hurB\Desktop\image upnfm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08" cy="41485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F74FF" w:rsidRPr="009F74FF" w:rsidRDefault="00E819A8" w:rsidP="009F74FF">
      <w:pPr>
        <w:rPr>
          <w:rFonts w:ascii="Times New Roman" w:hAnsi="Times New Roman"/>
          <w:color w:val="7F7F7F"/>
          <w:sz w:val="24"/>
          <w:szCs w:val="24"/>
        </w:rPr>
      </w:pPr>
      <w:r w:rsidRPr="005B181E">
        <w:rPr>
          <w:rFonts w:ascii="Times New Roman" w:hAnsi="Times New Roman"/>
          <w:noProof/>
          <w:sz w:val="24"/>
          <w:szCs w:val="24"/>
          <w:lang w:val="es-HN" w:eastAsia="es-HN"/>
        </w:rPr>
        <w:drawing>
          <wp:anchor distT="0" distB="0" distL="114300" distR="114300" simplePos="0" relativeHeight="251659264" behindDoc="0" locked="0" layoutInCell="1" allowOverlap="1" wp14:anchorId="4FE2FAF3" wp14:editId="51C20D20">
            <wp:simplePos x="0" y="0"/>
            <wp:positionH relativeFrom="column">
              <wp:posOffset>7715885</wp:posOffset>
            </wp:positionH>
            <wp:positionV relativeFrom="paragraph">
              <wp:posOffset>1227455</wp:posOffset>
            </wp:positionV>
            <wp:extent cx="1431925" cy="1645920"/>
            <wp:effectExtent l="19050" t="0" r="0" b="0"/>
            <wp:wrapNone/>
            <wp:docPr id="29" name="Imagen 6" descr="Logo_Direccion_Desarrollo_Cur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Logo_Direccion_Desarrollo_Curricular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DA7" w:rsidRPr="005B181E">
        <w:rPr>
          <w:rFonts w:ascii="Times New Roman" w:hAnsi="Times New Roman"/>
          <w:color w:val="7F7F7F"/>
          <w:sz w:val="24"/>
          <w:szCs w:val="24"/>
        </w:rPr>
        <w:br w:type="page"/>
      </w:r>
    </w:p>
    <w:p w:rsidR="00CF30D9" w:rsidRDefault="00CF30D9" w:rsidP="009F74FF">
      <w:pPr>
        <w:pStyle w:val="Descripcin"/>
        <w:jc w:val="both"/>
        <w:rPr>
          <w:rFonts w:ascii="Times New Roman" w:hAnsi="Times New Roman"/>
          <w:sz w:val="24"/>
          <w:szCs w:val="24"/>
        </w:rPr>
      </w:pPr>
    </w:p>
    <w:p w:rsidR="009F74FF" w:rsidRDefault="006F578A" w:rsidP="009F74FF">
      <w:pPr>
        <w:pStyle w:val="Descripcin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PRESENTACION:</w:t>
      </w:r>
    </w:p>
    <w:p w:rsidR="009F74FF" w:rsidRPr="009F74FF" w:rsidRDefault="009F74FF" w:rsidP="009F74FF">
      <w:pPr>
        <w:pStyle w:val="Descripcin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9F74FF">
        <w:rPr>
          <w:rFonts w:ascii="Arial" w:eastAsia="Times New Roman" w:hAnsi="Arial" w:cs="Arial"/>
          <w:b w:val="0"/>
          <w:color w:val="000000"/>
          <w:sz w:val="24"/>
          <w:szCs w:val="24"/>
          <w:lang w:val="es-HN" w:eastAsia="es-HN"/>
        </w:rPr>
        <w:t>La matemática es</w:t>
      </w:r>
      <w:r w:rsidR="00A60C15">
        <w:rPr>
          <w:rFonts w:ascii="Arial" w:eastAsia="Times New Roman" w:hAnsi="Arial" w:cs="Arial"/>
          <w:b w:val="0"/>
          <w:color w:val="000000"/>
          <w:sz w:val="24"/>
          <w:szCs w:val="24"/>
          <w:lang w:val="es-HN" w:eastAsia="es-HN"/>
        </w:rPr>
        <w:t xml:space="preserve"> una disciplina </w:t>
      </w:r>
      <w:r w:rsidRPr="009F74FF">
        <w:rPr>
          <w:rFonts w:ascii="Arial" w:eastAsia="Times New Roman" w:hAnsi="Arial" w:cs="Arial"/>
          <w:b w:val="0"/>
          <w:color w:val="000000"/>
          <w:sz w:val="24"/>
          <w:szCs w:val="24"/>
          <w:lang w:val="es-HN" w:eastAsia="es-HN"/>
        </w:rPr>
        <w:t xml:space="preserve">muy importante debido a que </w:t>
      </w:r>
      <w:r w:rsidR="007D083E">
        <w:rPr>
          <w:rFonts w:ascii="Arial" w:eastAsia="Times New Roman" w:hAnsi="Arial" w:cs="Arial"/>
          <w:b w:val="0"/>
          <w:color w:val="000000"/>
          <w:sz w:val="24"/>
          <w:szCs w:val="24"/>
          <w:lang w:val="es-HN" w:eastAsia="es-HN"/>
        </w:rPr>
        <w:t>está  presente y se aplica  en nuestro diario vivir,</w:t>
      </w:r>
      <w:r w:rsidR="005D5CAF">
        <w:rPr>
          <w:rFonts w:ascii="Arial" w:eastAsia="Times New Roman" w:hAnsi="Arial" w:cs="Arial"/>
          <w:b w:val="0"/>
          <w:color w:val="000000"/>
          <w:sz w:val="24"/>
          <w:szCs w:val="24"/>
          <w:lang w:val="es-HN" w:eastAsia="es-HN"/>
        </w:rPr>
        <w:t xml:space="preserve"> todo ser humano que quiera tener éxito</w:t>
      </w:r>
      <w:r w:rsidR="00A60C15">
        <w:rPr>
          <w:rFonts w:ascii="Arial" w:eastAsia="Times New Roman" w:hAnsi="Arial" w:cs="Arial"/>
          <w:b w:val="0"/>
          <w:color w:val="000000"/>
          <w:sz w:val="24"/>
          <w:szCs w:val="24"/>
          <w:lang w:val="es-HN" w:eastAsia="es-HN"/>
        </w:rPr>
        <w:t xml:space="preserve"> en este mundo necesita </w:t>
      </w:r>
      <w:r w:rsidR="007D083E">
        <w:rPr>
          <w:rFonts w:ascii="Arial" w:eastAsia="Times New Roman" w:hAnsi="Arial" w:cs="Arial"/>
          <w:b w:val="0"/>
          <w:color w:val="000000"/>
          <w:sz w:val="24"/>
          <w:szCs w:val="24"/>
          <w:lang w:val="es-HN" w:eastAsia="es-HN"/>
        </w:rPr>
        <w:t>poseer ciertas competenci</w:t>
      </w:r>
      <w:r w:rsidR="005D5CAF">
        <w:rPr>
          <w:rFonts w:ascii="Arial" w:eastAsia="Times New Roman" w:hAnsi="Arial" w:cs="Arial"/>
          <w:b w:val="0"/>
          <w:color w:val="000000"/>
          <w:sz w:val="24"/>
          <w:szCs w:val="24"/>
          <w:lang w:val="es-HN" w:eastAsia="es-HN"/>
        </w:rPr>
        <w:t xml:space="preserve">as matemáticas las que </w:t>
      </w:r>
      <w:r w:rsidR="00E46A03">
        <w:rPr>
          <w:rFonts w:ascii="Arial" w:eastAsia="Times New Roman" w:hAnsi="Arial" w:cs="Arial"/>
          <w:b w:val="0"/>
          <w:color w:val="000000"/>
          <w:sz w:val="24"/>
          <w:szCs w:val="24"/>
          <w:lang w:val="es-HN" w:eastAsia="es-HN"/>
        </w:rPr>
        <w:t>utilizara</w:t>
      </w:r>
      <w:r w:rsidR="005D5CAF">
        <w:rPr>
          <w:rFonts w:ascii="Arial" w:eastAsia="Times New Roman" w:hAnsi="Arial" w:cs="Arial"/>
          <w:b w:val="0"/>
          <w:color w:val="000000"/>
          <w:sz w:val="24"/>
          <w:szCs w:val="24"/>
          <w:lang w:val="es-HN" w:eastAsia="es-HN"/>
        </w:rPr>
        <w:t xml:space="preserve"> y relacionara cuando  resuelva operaciones básicas, haga representaciones matemáticas, haciendo razonamientos , interpretando  informa</w:t>
      </w:r>
      <w:r w:rsidR="00E211B3">
        <w:rPr>
          <w:rFonts w:ascii="Arial" w:eastAsia="Times New Roman" w:hAnsi="Arial" w:cs="Arial"/>
          <w:b w:val="0"/>
          <w:color w:val="000000"/>
          <w:sz w:val="24"/>
          <w:szCs w:val="24"/>
          <w:lang w:val="es-HN" w:eastAsia="es-HN"/>
        </w:rPr>
        <w:t>ción como también para ampliar y</w:t>
      </w:r>
      <w:r w:rsidR="005D5CAF">
        <w:rPr>
          <w:rFonts w:ascii="Arial" w:eastAsia="Times New Roman" w:hAnsi="Arial" w:cs="Arial"/>
          <w:b w:val="0"/>
          <w:color w:val="000000"/>
          <w:sz w:val="24"/>
          <w:szCs w:val="24"/>
          <w:lang w:val="es-HN" w:eastAsia="es-HN"/>
        </w:rPr>
        <w:t xml:space="preserve"> enriquecer sus conocimientos sobre aspectos cuantitativos espaciales de la realidad y para resolver problemas cotidianos.</w:t>
      </w:r>
    </w:p>
    <w:p w:rsidR="00CF30D9" w:rsidRPr="00CF30D9" w:rsidRDefault="00CF30D9" w:rsidP="00CF30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el desarrollo de este espacio se pretende</w:t>
      </w:r>
      <w:r w:rsidR="00E211B3">
        <w:rPr>
          <w:rFonts w:ascii="Arial" w:hAnsi="Arial" w:cs="Arial"/>
          <w:sz w:val="24"/>
          <w:szCs w:val="24"/>
        </w:rPr>
        <w:t xml:space="preserve"> que los alumnos que cursan la licenciatura de educación Básica </w:t>
      </w:r>
      <w:r w:rsidRPr="00F16825">
        <w:rPr>
          <w:rFonts w:ascii="Arial" w:hAnsi="Arial" w:cs="Arial"/>
          <w:sz w:val="24"/>
          <w:szCs w:val="24"/>
        </w:rPr>
        <w:t xml:space="preserve"> </w:t>
      </w:r>
      <w:r w:rsidR="00A60C15">
        <w:rPr>
          <w:rFonts w:ascii="Arial" w:hAnsi="Arial" w:cs="Arial"/>
          <w:sz w:val="24"/>
          <w:szCs w:val="24"/>
        </w:rPr>
        <w:t xml:space="preserve">para I y II Ciclo, mejoren y desarrollen </w:t>
      </w:r>
      <w:r w:rsidRPr="00F16825">
        <w:rPr>
          <w:rFonts w:ascii="Arial" w:hAnsi="Arial" w:cs="Arial"/>
          <w:sz w:val="24"/>
          <w:szCs w:val="24"/>
        </w:rPr>
        <w:t xml:space="preserve">habilidades para resolver problemas que involucren </w:t>
      </w:r>
      <w:r w:rsidR="00922146">
        <w:rPr>
          <w:rFonts w:ascii="Arial" w:hAnsi="Arial" w:cs="Arial"/>
          <w:sz w:val="24"/>
          <w:szCs w:val="24"/>
        </w:rPr>
        <w:t>conceptos básicos de aritmética y</w:t>
      </w:r>
      <w:r w:rsidRPr="00F16825">
        <w:rPr>
          <w:rFonts w:ascii="Arial" w:hAnsi="Arial" w:cs="Arial"/>
          <w:sz w:val="24"/>
          <w:szCs w:val="24"/>
        </w:rPr>
        <w:t xml:space="preserve"> </w:t>
      </w:r>
      <w:r w:rsidR="007B7CC9">
        <w:rPr>
          <w:rFonts w:ascii="Arial" w:hAnsi="Arial" w:cs="Arial"/>
          <w:sz w:val="24"/>
          <w:szCs w:val="24"/>
        </w:rPr>
        <w:t>geometría,</w:t>
      </w:r>
      <w:r>
        <w:rPr>
          <w:rFonts w:ascii="Arial" w:hAnsi="Arial" w:cs="Arial"/>
          <w:sz w:val="24"/>
          <w:szCs w:val="24"/>
        </w:rPr>
        <w:t xml:space="preserve"> </w:t>
      </w:r>
      <w:r w:rsidRPr="00F16825">
        <w:rPr>
          <w:rFonts w:ascii="Arial" w:hAnsi="Arial" w:cs="Arial"/>
          <w:sz w:val="24"/>
          <w:szCs w:val="24"/>
        </w:rPr>
        <w:t>tanto en situaciones de la vida cotidiana como de las ciencias</w:t>
      </w:r>
      <w:r w:rsidR="00A60C15">
        <w:rPr>
          <w:rFonts w:ascii="Arial" w:hAnsi="Arial" w:cs="Arial"/>
          <w:sz w:val="24"/>
          <w:szCs w:val="24"/>
        </w:rPr>
        <w:t>; cuyas competencias</w:t>
      </w:r>
      <w:r>
        <w:rPr>
          <w:rFonts w:ascii="Arial" w:hAnsi="Arial" w:cs="Arial"/>
          <w:sz w:val="24"/>
          <w:szCs w:val="24"/>
        </w:rPr>
        <w:t xml:space="preserve"> también </w:t>
      </w:r>
      <w:r w:rsidR="00A60C15">
        <w:rPr>
          <w:rFonts w:ascii="Arial" w:hAnsi="Arial" w:cs="Arial"/>
          <w:sz w:val="24"/>
          <w:szCs w:val="24"/>
        </w:rPr>
        <w:t xml:space="preserve">le servirán  para comprender temáticas que se abordaran en  los </w:t>
      </w:r>
      <w:r>
        <w:rPr>
          <w:rFonts w:ascii="Arial" w:hAnsi="Arial" w:cs="Arial"/>
          <w:sz w:val="24"/>
          <w:szCs w:val="24"/>
        </w:rPr>
        <w:t xml:space="preserve">espacios formativos que cursara en la </w:t>
      </w:r>
      <w:r w:rsidR="00CD3FBD">
        <w:rPr>
          <w:rFonts w:ascii="Arial" w:hAnsi="Arial" w:cs="Arial"/>
          <w:sz w:val="24"/>
          <w:szCs w:val="24"/>
        </w:rPr>
        <w:t>carrera.</w:t>
      </w:r>
    </w:p>
    <w:tbl>
      <w:tblPr>
        <w:tblpPr w:leftFromText="187" w:rightFromText="187" w:horzAnchor="margin" w:tblpXSpec="center" w:tblpYSpec="bottom"/>
        <w:tblOverlap w:val="never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5DA7" w:rsidRPr="005B181E">
        <w:tc>
          <w:tcPr>
            <w:tcW w:w="9576" w:type="dxa"/>
          </w:tcPr>
          <w:p w:rsidR="00B75DA7" w:rsidRPr="005B181E" w:rsidRDefault="00B75DA7" w:rsidP="008B5913">
            <w:pPr>
              <w:pStyle w:val="Sinespaciado"/>
              <w:rPr>
                <w:rFonts w:ascii="Times New Roman" w:hAnsi="Times New Roman"/>
                <w:color w:val="7F7F7F"/>
                <w:sz w:val="24"/>
                <w:szCs w:val="24"/>
              </w:rPr>
            </w:pPr>
          </w:p>
        </w:tc>
      </w:tr>
    </w:tbl>
    <w:p w:rsidR="00EA533D" w:rsidRPr="005B181E" w:rsidRDefault="00EF49A4" w:rsidP="009F74FF">
      <w:pPr>
        <w:pStyle w:val="Descripcin"/>
        <w:jc w:val="both"/>
        <w:rPr>
          <w:rFonts w:ascii="Times New Roman" w:hAnsi="Times New Roman"/>
          <w:sz w:val="24"/>
          <w:szCs w:val="24"/>
        </w:rPr>
      </w:pPr>
      <w:r w:rsidRPr="005B181E">
        <w:rPr>
          <w:rFonts w:ascii="Times New Roman" w:hAnsi="Times New Roman"/>
          <w:sz w:val="24"/>
          <w:szCs w:val="24"/>
        </w:rPr>
        <w:t xml:space="preserve">DESCRIPCIÓN MÍNIMA DEL ESPACIO </w:t>
      </w:r>
      <w:r w:rsidR="000A2D7F" w:rsidRPr="005B181E">
        <w:rPr>
          <w:rFonts w:ascii="Times New Roman" w:hAnsi="Times New Roman"/>
          <w:sz w:val="24"/>
          <w:szCs w:val="24"/>
        </w:rPr>
        <w:t>FORMATIVO:</w:t>
      </w:r>
    </w:p>
    <w:tbl>
      <w:tblPr>
        <w:tblStyle w:val="Tablaconcuadrcula"/>
        <w:tblW w:w="0" w:type="auto"/>
        <w:tblInd w:w="1125" w:type="dxa"/>
        <w:tblLook w:val="04A0" w:firstRow="1" w:lastRow="0" w:firstColumn="1" w:lastColumn="0" w:noHBand="0" w:noVBand="1"/>
      </w:tblPr>
      <w:tblGrid>
        <w:gridCol w:w="4928"/>
        <w:gridCol w:w="3544"/>
        <w:gridCol w:w="1993"/>
      </w:tblGrid>
      <w:tr w:rsidR="00977A02" w:rsidTr="00E65833">
        <w:trPr>
          <w:trHeight w:val="555"/>
        </w:trPr>
        <w:tc>
          <w:tcPr>
            <w:tcW w:w="10465" w:type="dxa"/>
            <w:gridSpan w:val="3"/>
            <w:shd w:val="clear" w:color="auto" w:fill="E36C0A" w:themeFill="accent6" w:themeFillShade="BF"/>
          </w:tcPr>
          <w:p w:rsidR="00977A02" w:rsidRPr="00977A02" w:rsidRDefault="00977A02" w:rsidP="00E65833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HN"/>
              </w:rPr>
            </w:pPr>
            <w:r w:rsidRPr="00977A02">
              <w:rPr>
                <w:rFonts w:ascii="Arial" w:eastAsia="Times New Roman" w:hAnsi="Arial" w:cs="Arial"/>
                <w:b/>
                <w:sz w:val="24"/>
                <w:szCs w:val="24"/>
                <w:lang w:eastAsia="es-HN"/>
              </w:rPr>
              <w:t xml:space="preserve">Espacio Formativo   : </w:t>
            </w:r>
            <w:r w:rsidRPr="00977A02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Matemáticas</w:t>
            </w:r>
          </w:p>
        </w:tc>
      </w:tr>
      <w:tr w:rsidR="00977A02" w:rsidTr="00E65833">
        <w:trPr>
          <w:trHeight w:val="542"/>
        </w:trPr>
        <w:tc>
          <w:tcPr>
            <w:tcW w:w="10465" w:type="dxa"/>
            <w:gridSpan w:val="3"/>
          </w:tcPr>
          <w:p w:rsidR="00977A02" w:rsidRPr="00977A02" w:rsidRDefault="00977A02" w:rsidP="00E65833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HN"/>
              </w:rPr>
            </w:pPr>
            <w:r w:rsidRPr="00977A02">
              <w:rPr>
                <w:rFonts w:ascii="Arial" w:eastAsia="Times New Roman" w:hAnsi="Arial" w:cs="Arial"/>
                <w:b/>
                <w:sz w:val="24"/>
                <w:szCs w:val="24"/>
                <w:lang w:eastAsia="es-HN"/>
              </w:rPr>
              <w:t>Código 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s-HN"/>
              </w:rPr>
              <w:t xml:space="preserve">   </w:t>
            </w:r>
            <w:r w:rsidRPr="00977A02">
              <w:rPr>
                <w:rFonts w:ascii="Arial" w:eastAsia="Times New Roman" w:hAnsi="Arial" w:cs="Arial"/>
                <w:b/>
                <w:sz w:val="24"/>
                <w:szCs w:val="24"/>
                <w:lang w:eastAsia="es-HN"/>
              </w:rPr>
              <w:t xml:space="preserve"> </w:t>
            </w:r>
            <w:r w:rsidR="007A2E73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FF</w:t>
            </w:r>
            <w:r w:rsidRPr="00977A02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M - 1301</w:t>
            </w:r>
          </w:p>
        </w:tc>
      </w:tr>
      <w:tr w:rsidR="00977A02" w:rsidTr="00E65833">
        <w:trPr>
          <w:trHeight w:val="555"/>
        </w:trPr>
        <w:tc>
          <w:tcPr>
            <w:tcW w:w="10465" w:type="dxa"/>
            <w:gridSpan w:val="3"/>
          </w:tcPr>
          <w:p w:rsidR="00977A02" w:rsidRDefault="00977A02" w:rsidP="00E65833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977A02">
              <w:rPr>
                <w:rFonts w:ascii="Arial" w:eastAsia="Times New Roman" w:hAnsi="Arial" w:cs="Arial"/>
                <w:b/>
                <w:sz w:val="24"/>
                <w:szCs w:val="24"/>
                <w:lang w:eastAsia="es-HN"/>
              </w:rPr>
              <w:t>Unidad Académica Responsable :</w:t>
            </w:r>
            <w:r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 Departamento de Ciencias Matemáticas</w:t>
            </w:r>
          </w:p>
        </w:tc>
      </w:tr>
      <w:tr w:rsidR="00977A02" w:rsidTr="00E65833">
        <w:trPr>
          <w:trHeight w:val="555"/>
        </w:trPr>
        <w:tc>
          <w:tcPr>
            <w:tcW w:w="10465" w:type="dxa"/>
            <w:gridSpan w:val="3"/>
          </w:tcPr>
          <w:p w:rsidR="00977A02" w:rsidRDefault="00977A02" w:rsidP="00E65833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977A02">
              <w:rPr>
                <w:rFonts w:ascii="Arial" w:eastAsia="Times New Roman" w:hAnsi="Arial" w:cs="Arial"/>
                <w:b/>
                <w:sz w:val="24"/>
                <w:szCs w:val="24"/>
                <w:lang w:eastAsia="es-HN"/>
              </w:rPr>
              <w:t>Requisitos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s-HN"/>
              </w:rPr>
              <w:t xml:space="preserve"> : </w:t>
            </w:r>
            <w:r w:rsidRPr="00977A02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Ninguno</w:t>
            </w:r>
          </w:p>
        </w:tc>
      </w:tr>
      <w:tr w:rsidR="00E65833" w:rsidTr="00E65833">
        <w:trPr>
          <w:trHeight w:val="2127"/>
        </w:trPr>
        <w:tc>
          <w:tcPr>
            <w:tcW w:w="4928" w:type="dxa"/>
          </w:tcPr>
          <w:p w:rsidR="00E65833" w:rsidRDefault="00E65833" w:rsidP="00B03011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H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HN"/>
              </w:rPr>
              <w:t>Unidades Valorativas  o</w:t>
            </w:r>
          </w:p>
          <w:p w:rsidR="00E65833" w:rsidRDefault="00E65833" w:rsidP="00B03011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H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HN"/>
              </w:rPr>
              <w:t>Créditos : 3</w:t>
            </w:r>
          </w:p>
          <w:p w:rsidR="00E65833" w:rsidRDefault="00E65833" w:rsidP="00B03011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H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HN"/>
              </w:rPr>
              <w:t>Teóricas: 2</w:t>
            </w:r>
          </w:p>
          <w:p w:rsidR="00E65833" w:rsidRPr="00E65833" w:rsidRDefault="00E65833" w:rsidP="00B03011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H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HN"/>
              </w:rPr>
              <w:t>Practicas: 1</w:t>
            </w:r>
          </w:p>
        </w:tc>
        <w:tc>
          <w:tcPr>
            <w:tcW w:w="3544" w:type="dxa"/>
          </w:tcPr>
          <w:p w:rsidR="00E65833" w:rsidRDefault="00E65833" w:rsidP="00B03011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HN"/>
              </w:rPr>
            </w:pPr>
          </w:p>
          <w:p w:rsidR="00E65833" w:rsidRDefault="00E65833" w:rsidP="00B03011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HN"/>
              </w:rPr>
            </w:pPr>
            <w:r w:rsidRPr="00977A02">
              <w:rPr>
                <w:rFonts w:ascii="Arial" w:eastAsia="Times New Roman" w:hAnsi="Arial" w:cs="Arial"/>
                <w:b/>
                <w:sz w:val="24"/>
                <w:szCs w:val="24"/>
                <w:lang w:eastAsia="es-HN"/>
              </w:rPr>
              <w:t>Número de horas</w:t>
            </w:r>
          </w:p>
          <w:p w:rsidR="00E65833" w:rsidRPr="00977A02" w:rsidRDefault="00E65833" w:rsidP="00B03011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HN"/>
              </w:rPr>
            </w:pPr>
            <w:r w:rsidRPr="00977A02">
              <w:rPr>
                <w:rFonts w:ascii="Arial" w:eastAsia="Times New Roman" w:hAnsi="Arial" w:cs="Arial"/>
                <w:b/>
                <w:sz w:val="24"/>
                <w:szCs w:val="24"/>
                <w:lang w:eastAsia="es-HN"/>
              </w:rPr>
              <w:t>semanales 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s-HN"/>
              </w:rPr>
              <w:t xml:space="preserve"> </w:t>
            </w:r>
            <w:r w:rsidRPr="00977A02">
              <w:rPr>
                <w:rFonts w:ascii="Arial" w:eastAsia="Times New Roman" w:hAnsi="Arial" w:cs="Arial"/>
                <w:b/>
                <w:sz w:val="24"/>
                <w:szCs w:val="24"/>
                <w:lang w:eastAsia="es-HN"/>
              </w:rPr>
              <w:t>5</w:t>
            </w:r>
          </w:p>
        </w:tc>
        <w:tc>
          <w:tcPr>
            <w:tcW w:w="1993" w:type="dxa"/>
          </w:tcPr>
          <w:p w:rsidR="00E65833" w:rsidRDefault="00E65833" w:rsidP="00B03011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HN"/>
              </w:rPr>
            </w:pPr>
          </w:p>
          <w:p w:rsidR="00E65833" w:rsidRPr="00E65833" w:rsidRDefault="00E65833" w:rsidP="00B03011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HN"/>
              </w:rPr>
            </w:pPr>
            <w:r w:rsidRPr="00E65833">
              <w:rPr>
                <w:rFonts w:ascii="Arial" w:eastAsia="Times New Roman" w:hAnsi="Arial" w:cs="Arial"/>
                <w:b/>
                <w:sz w:val="24"/>
                <w:szCs w:val="24"/>
                <w:lang w:eastAsia="es-HN"/>
              </w:rPr>
              <w:t>Numero de semanas : 13</w:t>
            </w:r>
          </w:p>
        </w:tc>
      </w:tr>
    </w:tbl>
    <w:p w:rsidR="00CF30D9" w:rsidRDefault="00CF30D9" w:rsidP="00E675C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HN"/>
        </w:rPr>
      </w:pPr>
    </w:p>
    <w:p w:rsidR="00333908" w:rsidRDefault="0086471A" w:rsidP="00A65256">
      <w:pPr>
        <w:pStyle w:val="Prrafodelista"/>
        <w:numPr>
          <w:ilvl w:val="0"/>
          <w:numId w:val="7"/>
        </w:numPr>
        <w:spacing w:line="360" w:lineRule="auto"/>
        <w:rPr>
          <w:rFonts w:ascii="Arial Narrow" w:hAnsi="Arial Narrow" w:cs="Arial"/>
          <w:b/>
          <w:bCs/>
          <w:sz w:val="28"/>
          <w:szCs w:val="28"/>
        </w:rPr>
      </w:pPr>
      <w:r w:rsidRPr="008E184A">
        <w:rPr>
          <w:rFonts w:ascii="Arial Narrow" w:hAnsi="Arial Narrow" w:cs="Arial"/>
          <w:b/>
          <w:bCs/>
          <w:sz w:val="28"/>
          <w:szCs w:val="28"/>
        </w:rPr>
        <w:lastRenderedPageBreak/>
        <w:t>Metodología de enseñanza-aprendizaje:</w:t>
      </w:r>
    </w:p>
    <w:p w:rsidR="0086471A" w:rsidRPr="00333908" w:rsidRDefault="00333908" w:rsidP="00333908">
      <w:pPr>
        <w:spacing w:line="360" w:lineRule="auto"/>
        <w:rPr>
          <w:rFonts w:ascii="Arial" w:hAnsi="Arial" w:cs="Arial"/>
          <w:sz w:val="24"/>
          <w:szCs w:val="24"/>
        </w:rPr>
      </w:pPr>
      <w:r w:rsidRPr="0011427E">
        <w:rPr>
          <w:rFonts w:ascii="Arial" w:eastAsia="Times New Roman" w:hAnsi="Arial" w:cs="Arial"/>
          <w:sz w:val="24"/>
          <w:szCs w:val="24"/>
          <w:lang w:eastAsia="es-HN"/>
        </w:rPr>
        <w:t>Este espacio pedagógico será desarrollado de tal manera que promueva la participación y reflexión del educando bajo un enfoque metodológico integrando la inducción y deducción; que apoye al desarrollo del pensamiento matemático y a la resolución de problemas. Permitiendo la construcción de su propio aprendizaje, para lo cual se recomienda: Enfatizar el uso de resolución de problemas como vía de aprendizaje, donde la interpretación sea más importante   que la habilidad algorítmica. Propiciar el trabajo individual y en equipo. Propiciar la lectura comprensiva de los textos. Promover discusiones de grupo y plenarias para concluir cada clase. Utilizar la calculadora como medio de aprendizaje, proponiendo actividades que conduzcan al estudiante para la exploración y descubrimiento de relaciones entre conceptos.</w:t>
      </w:r>
    </w:p>
    <w:p w:rsidR="0013498C" w:rsidRPr="0013498C" w:rsidRDefault="0013498C" w:rsidP="00A65256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HN"/>
        </w:rPr>
      </w:pPr>
      <w:r w:rsidRPr="0013498C">
        <w:rPr>
          <w:rFonts w:ascii="Arial" w:eastAsia="Times New Roman" w:hAnsi="Arial" w:cs="Arial"/>
          <w:b/>
          <w:bCs/>
          <w:sz w:val="24"/>
          <w:szCs w:val="24"/>
          <w:lang w:eastAsia="es-HN"/>
        </w:rPr>
        <w:t>Metodología de evaluación:</w:t>
      </w:r>
    </w:p>
    <w:p w:rsidR="0013498C" w:rsidRPr="0011427E" w:rsidRDefault="0013498C" w:rsidP="0013498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es-HN"/>
        </w:rPr>
      </w:pPr>
      <w:r w:rsidRPr="0011427E">
        <w:rPr>
          <w:rFonts w:ascii="Arial" w:eastAsia="Times New Roman" w:hAnsi="Arial" w:cs="Arial"/>
          <w:sz w:val="24"/>
          <w:szCs w:val="24"/>
          <w:lang w:eastAsia="es-HN"/>
        </w:rPr>
        <w:t xml:space="preserve">Este apartado es un elemento esencial del enfoque por competencias, el /la docente debe evidenciar el uso de la evaluación diagnóstica, formativa y sumativa a lo largo del periodo académico; sin embargo, en este espacio deberían  figurar </w:t>
      </w:r>
      <w:r w:rsidRPr="00E739F3">
        <w:rPr>
          <w:rFonts w:ascii="Arial" w:eastAsia="Times New Roman" w:hAnsi="Arial" w:cs="Arial"/>
          <w:sz w:val="24"/>
          <w:szCs w:val="24"/>
          <w:lang w:eastAsia="es-HN"/>
        </w:rPr>
        <w:t>las estrategias</w:t>
      </w:r>
      <w:r w:rsidRPr="0011427E">
        <w:rPr>
          <w:rFonts w:ascii="Arial" w:eastAsia="Times New Roman" w:hAnsi="Arial" w:cs="Arial"/>
          <w:sz w:val="24"/>
          <w:szCs w:val="24"/>
          <w:lang w:eastAsia="es-HN"/>
        </w:rPr>
        <w:t xml:space="preserve"> empleadas a fin de poder evidenciar el dominio de las competencias a nivel cognitivo o conceptual, práctico o procedimental y de valor o actitud, y sus rúbricas respectivas.</w:t>
      </w:r>
    </w:p>
    <w:p w:rsidR="0013498C" w:rsidRPr="0011427E" w:rsidRDefault="0013498C" w:rsidP="0013498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es-HN"/>
        </w:rPr>
      </w:pPr>
      <w:r w:rsidRPr="0011427E">
        <w:rPr>
          <w:rFonts w:ascii="Arial" w:eastAsia="Times New Roman" w:hAnsi="Arial" w:cs="Arial"/>
          <w:sz w:val="24"/>
          <w:szCs w:val="24"/>
          <w:lang w:eastAsia="es-HN"/>
        </w:rPr>
        <w:t>Se sugiere que para la evaluación de los aprendizajes se consideren los siguientes elementos:</w:t>
      </w:r>
    </w:p>
    <w:p w:rsidR="0013498C" w:rsidRPr="009D2812" w:rsidRDefault="0013498C" w:rsidP="00A65256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HN"/>
        </w:rPr>
      </w:pPr>
      <w:r w:rsidRPr="009D2812">
        <w:rPr>
          <w:rFonts w:ascii="Arial" w:eastAsia="Times New Roman" w:hAnsi="Arial" w:cs="Arial"/>
          <w:b/>
          <w:bCs/>
          <w:sz w:val="24"/>
          <w:szCs w:val="24"/>
          <w:lang w:eastAsia="es-HN"/>
        </w:rPr>
        <w:t>Evaluación Diagnóstica</w:t>
      </w:r>
      <w:r w:rsidRPr="009D2812">
        <w:rPr>
          <w:rFonts w:ascii="Arial" w:eastAsia="Times New Roman" w:hAnsi="Arial" w:cs="Arial"/>
          <w:sz w:val="24"/>
          <w:szCs w:val="24"/>
          <w:lang w:eastAsia="es-HN"/>
        </w:rPr>
        <w:t xml:space="preserve">: </w:t>
      </w:r>
    </w:p>
    <w:p w:rsidR="0013498C" w:rsidRPr="0011427E" w:rsidRDefault="0013498C" w:rsidP="009D2812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es-HN"/>
        </w:rPr>
      </w:pPr>
      <w:r w:rsidRPr="0011427E">
        <w:rPr>
          <w:rFonts w:ascii="Arial" w:eastAsia="Times New Roman" w:hAnsi="Arial" w:cs="Arial"/>
          <w:sz w:val="24"/>
          <w:szCs w:val="24"/>
          <w:lang w:eastAsia="es-HN"/>
        </w:rPr>
        <w:t>Se aplicará una prueba diagnóstica (u otra actividad equivalente) de carácter individual para identificar fortalezas, debilidades y/o preconcepciones de los educandos en relación con los conocimientos previos y la matemática en general.</w:t>
      </w:r>
    </w:p>
    <w:p w:rsidR="0013498C" w:rsidRPr="009D2812" w:rsidRDefault="0013498C" w:rsidP="00A65256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es-HN"/>
        </w:rPr>
      </w:pPr>
      <w:r w:rsidRPr="009D2812">
        <w:rPr>
          <w:rFonts w:ascii="Arial" w:eastAsia="Times New Roman" w:hAnsi="Arial" w:cs="Arial"/>
          <w:b/>
          <w:bCs/>
          <w:sz w:val="24"/>
          <w:szCs w:val="24"/>
          <w:lang w:eastAsia="es-HN"/>
        </w:rPr>
        <w:t>Evaluación Formativa</w:t>
      </w:r>
      <w:r w:rsidRPr="009D2812">
        <w:rPr>
          <w:rFonts w:ascii="Arial" w:eastAsia="Times New Roman" w:hAnsi="Arial" w:cs="Arial"/>
          <w:sz w:val="24"/>
          <w:szCs w:val="24"/>
          <w:lang w:eastAsia="es-HN"/>
        </w:rPr>
        <w:t xml:space="preserve">: </w:t>
      </w:r>
    </w:p>
    <w:p w:rsidR="0013498C" w:rsidRPr="0011427E" w:rsidRDefault="0013498C" w:rsidP="009B4B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es-HN"/>
        </w:rPr>
      </w:pPr>
      <w:r w:rsidRPr="0011427E">
        <w:rPr>
          <w:rFonts w:ascii="Arial" w:eastAsia="Times New Roman" w:hAnsi="Arial" w:cs="Arial"/>
          <w:sz w:val="24"/>
          <w:szCs w:val="24"/>
          <w:lang w:eastAsia="es-HN"/>
        </w:rPr>
        <w:t xml:space="preserve">Se llevará a cabo en el transcurso del espacio pedagógico y en él se informará periódica y oportunamente a los alumnos de sus aciertos y desaciertos. Se les brindará la oportunidad de que realicen experiencias de aprendizaje para alcanzar los indicadores de </w:t>
      </w:r>
      <w:r w:rsidRPr="0011427E">
        <w:rPr>
          <w:rFonts w:ascii="Arial" w:eastAsia="Times New Roman" w:hAnsi="Arial" w:cs="Arial"/>
          <w:sz w:val="24"/>
          <w:szCs w:val="24"/>
          <w:lang w:eastAsia="es-HN"/>
        </w:rPr>
        <w:lastRenderedPageBreak/>
        <w:t xml:space="preserve">logro establecidos. La evaluación formativa conlleva autoevaluación, coevaluación, </w:t>
      </w:r>
      <w:proofErr w:type="spellStart"/>
      <w:r w:rsidRPr="0011427E">
        <w:rPr>
          <w:rFonts w:ascii="Arial" w:eastAsia="Times New Roman" w:hAnsi="Arial" w:cs="Arial"/>
          <w:sz w:val="24"/>
          <w:szCs w:val="24"/>
          <w:lang w:eastAsia="es-HN"/>
        </w:rPr>
        <w:t>heteroevaluación</w:t>
      </w:r>
      <w:proofErr w:type="spellEnd"/>
      <w:r w:rsidRPr="0011427E">
        <w:rPr>
          <w:rFonts w:ascii="Arial" w:eastAsia="Times New Roman" w:hAnsi="Arial" w:cs="Arial"/>
          <w:sz w:val="24"/>
          <w:szCs w:val="24"/>
          <w:lang w:eastAsia="es-HN"/>
        </w:rPr>
        <w:t>. Se sugiere tomar en cuenta la participación individual y grupal, la responsabilidad, puntualidad, presentación de trabajos, el desempeño de acuerdo a los indicadores de logro propuestos para este curso.</w:t>
      </w:r>
    </w:p>
    <w:p w:rsidR="0013498C" w:rsidRPr="009D2812" w:rsidRDefault="0013498C" w:rsidP="00A65256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es-HN"/>
        </w:rPr>
      </w:pPr>
      <w:r w:rsidRPr="009D2812">
        <w:rPr>
          <w:rFonts w:ascii="Arial" w:eastAsia="Times New Roman" w:hAnsi="Arial" w:cs="Arial"/>
          <w:b/>
          <w:bCs/>
          <w:sz w:val="24"/>
          <w:szCs w:val="24"/>
          <w:lang w:eastAsia="es-HN"/>
        </w:rPr>
        <w:t>Evaluación Sumativa</w:t>
      </w:r>
      <w:r w:rsidRPr="009D2812">
        <w:rPr>
          <w:rFonts w:ascii="Arial" w:eastAsia="Times New Roman" w:hAnsi="Arial" w:cs="Arial"/>
          <w:sz w:val="24"/>
          <w:szCs w:val="24"/>
          <w:lang w:eastAsia="es-HN"/>
        </w:rPr>
        <w:t xml:space="preserve">: </w:t>
      </w:r>
    </w:p>
    <w:p w:rsidR="0086471A" w:rsidRDefault="0013498C" w:rsidP="009B4B38">
      <w:pPr>
        <w:pStyle w:val="Prrafodelista"/>
        <w:spacing w:line="360" w:lineRule="auto"/>
        <w:ind w:left="360"/>
        <w:rPr>
          <w:rFonts w:ascii="Arial Narrow" w:hAnsi="Arial Narrow" w:cs="Arial"/>
          <w:bCs/>
          <w:sz w:val="28"/>
          <w:szCs w:val="28"/>
        </w:rPr>
      </w:pPr>
      <w:r w:rsidRPr="0011427E">
        <w:rPr>
          <w:rFonts w:ascii="Arial" w:eastAsia="Times New Roman" w:hAnsi="Arial" w:cs="Arial"/>
          <w:sz w:val="24"/>
          <w:szCs w:val="24"/>
          <w:lang w:eastAsia="es-HN"/>
        </w:rPr>
        <w:t>Se asignará procesualmente una calificación a pruebas escritas, guías de trabajo, de laboratorio, participación activa de tipo individual o grupal.</w:t>
      </w:r>
    </w:p>
    <w:p w:rsidR="008A120B" w:rsidRPr="003A5D9B" w:rsidRDefault="008A120B" w:rsidP="003A5D9B">
      <w:pPr>
        <w:spacing w:after="0" w:line="360" w:lineRule="auto"/>
        <w:rPr>
          <w:rFonts w:ascii="Arial" w:hAnsi="Arial" w:cs="Arial"/>
          <w:sz w:val="24"/>
          <w:szCs w:val="24"/>
          <w:lang w:val="es-HN"/>
        </w:rPr>
      </w:pPr>
      <w:r w:rsidRPr="00333908">
        <w:rPr>
          <w:rFonts w:ascii="Arial" w:hAnsi="Arial" w:cs="Arial"/>
          <w:sz w:val="24"/>
          <w:szCs w:val="24"/>
          <w:lang w:val="es-HN"/>
        </w:rPr>
        <w:t>La clase se desarrollará en horas presenciales. En ella se desarrollaran guías de trabajo</w:t>
      </w:r>
      <w:r w:rsidR="001027DB">
        <w:rPr>
          <w:rFonts w:ascii="Arial" w:hAnsi="Arial" w:cs="Arial"/>
          <w:sz w:val="24"/>
          <w:szCs w:val="24"/>
          <w:lang w:val="es-HN"/>
        </w:rPr>
        <w:t>, talleres, investigaciones entre otros</w:t>
      </w:r>
      <w:r w:rsidRPr="00333908">
        <w:rPr>
          <w:rFonts w:ascii="Arial" w:hAnsi="Arial" w:cs="Arial"/>
          <w:sz w:val="24"/>
          <w:szCs w:val="24"/>
          <w:lang w:val="es-HN"/>
        </w:rPr>
        <w:t xml:space="preserve"> que servirán como apoyo al estudiante para fomentar el estudio diario, ya que se completaran extra c</w:t>
      </w:r>
      <w:r w:rsidR="001027DB">
        <w:rPr>
          <w:rFonts w:ascii="Arial" w:hAnsi="Arial" w:cs="Arial"/>
          <w:sz w:val="24"/>
          <w:szCs w:val="24"/>
          <w:lang w:val="es-HN"/>
        </w:rPr>
        <w:t xml:space="preserve">lase con un porcentaje de 35% </w:t>
      </w:r>
      <w:r w:rsidRPr="00333908">
        <w:rPr>
          <w:rFonts w:ascii="Arial" w:hAnsi="Arial" w:cs="Arial"/>
          <w:sz w:val="24"/>
          <w:szCs w:val="24"/>
          <w:lang w:val="es-HN"/>
        </w:rPr>
        <w:t xml:space="preserve"> y </w:t>
      </w:r>
      <w:r w:rsidR="00E675C5">
        <w:rPr>
          <w:rFonts w:ascii="Arial" w:hAnsi="Arial" w:cs="Arial"/>
          <w:sz w:val="24"/>
          <w:szCs w:val="24"/>
          <w:lang w:val="es-HN"/>
        </w:rPr>
        <w:t>cuatro</w:t>
      </w:r>
      <w:r w:rsidRPr="00333908">
        <w:rPr>
          <w:rFonts w:ascii="Arial" w:hAnsi="Arial" w:cs="Arial"/>
          <w:sz w:val="24"/>
          <w:szCs w:val="24"/>
          <w:lang w:val="es-HN"/>
        </w:rPr>
        <w:t xml:space="preserve"> exámenes los cuales tendrán un valor </w:t>
      </w:r>
      <w:r w:rsidR="00F37603" w:rsidRPr="00333908">
        <w:rPr>
          <w:rFonts w:ascii="Arial" w:hAnsi="Arial" w:cs="Arial"/>
          <w:sz w:val="24"/>
          <w:szCs w:val="24"/>
          <w:lang w:val="es-HN"/>
        </w:rPr>
        <w:t>de</w:t>
      </w:r>
      <w:r w:rsidR="001027DB">
        <w:rPr>
          <w:rFonts w:ascii="Arial" w:hAnsi="Arial" w:cs="Arial"/>
          <w:sz w:val="24"/>
          <w:szCs w:val="24"/>
          <w:lang w:val="es-HN"/>
        </w:rPr>
        <w:t xml:space="preserve"> 65%</w:t>
      </w:r>
      <w:r w:rsidR="00F37603" w:rsidRPr="00333908">
        <w:rPr>
          <w:rFonts w:ascii="Arial" w:hAnsi="Arial" w:cs="Arial"/>
          <w:sz w:val="24"/>
          <w:szCs w:val="24"/>
          <w:lang w:val="es-HN"/>
        </w:rPr>
        <w:t>:</w:t>
      </w:r>
    </w:p>
    <w:p w:rsidR="00357CF6" w:rsidRPr="000B13F6" w:rsidRDefault="003E0B51" w:rsidP="007E78AE">
      <w:pPr>
        <w:pStyle w:val="Descripcin"/>
        <w:jc w:val="both"/>
        <w:rPr>
          <w:rFonts w:ascii="Times New Roman" w:hAnsi="Times New Roman"/>
          <w:sz w:val="24"/>
          <w:szCs w:val="24"/>
        </w:rPr>
      </w:pPr>
      <w:r w:rsidRPr="005B181E">
        <w:rPr>
          <w:rFonts w:ascii="Times New Roman" w:hAnsi="Times New Roman"/>
          <w:sz w:val="24"/>
          <w:szCs w:val="24"/>
        </w:rPr>
        <w:t>DOSIFICACIÓN DE CONTENIDOS</w:t>
      </w:r>
    </w:p>
    <w:p w:rsidR="005149D4" w:rsidRPr="00C53655" w:rsidRDefault="005149D4" w:rsidP="00C53655">
      <w:pPr>
        <w:tabs>
          <w:tab w:val="left" w:pos="6060"/>
        </w:tabs>
        <w:rPr>
          <w:rFonts w:ascii="Arial" w:hAnsi="Arial" w:cs="Arial"/>
          <w:b/>
          <w:sz w:val="28"/>
          <w:szCs w:val="28"/>
        </w:rPr>
      </w:pPr>
      <w:r w:rsidRPr="00C53655">
        <w:rPr>
          <w:rFonts w:ascii="Arial" w:hAnsi="Arial" w:cs="Arial"/>
          <w:b/>
          <w:sz w:val="28"/>
          <w:szCs w:val="28"/>
        </w:rPr>
        <w:t>Unidad I:</w:t>
      </w:r>
      <w:r w:rsidRPr="00C53655">
        <w:rPr>
          <w:rFonts w:ascii="Arial" w:hAnsi="Arial" w:cs="Arial"/>
          <w:sz w:val="28"/>
          <w:szCs w:val="28"/>
        </w:rPr>
        <w:t xml:space="preserve"> </w:t>
      </w:r>
      <w:r w:rsidR="00781015">
        <w:rPr>
          <w:rFonts w:ascii="Arial" w:hAnsi="Arial" w:cs="Arial"/>
          <w:b/>
          <w:sz w:val="28"/>
          <w:szCs w:val="28"/>
        </w:rPr>
        <w:t>Sistema</w:t>
      </w:r>
      <w:r w:rsidR="007A138C">
        <w:rPr>
          <w:rFonts w:ascii="Arial" w:hAnsi="Arial" w:cs="Arial"/>
          <w:b/>
          <w:sz w:val="28"/>
          <w:szCs w:val="28"/>
        </w:rPr>
        <w:t xml:space="preserve">s de Numeración </w:t>
      </w:r>
      <w:r w:rsidR="00781015">
        <w:rPr>
          <w:rFonts w:ascii="Arial" w:hAnsi="Arial" w:cs="Arial"/>
          <w:b/>
          <w:sz w:val="28"/>
          <w:szCs w:val="28"/>
        </w:rPr>
        <w:t xml:space="preserve"> </w:t>
      </w:r>
      <w:r w:rsidR="00C53655">
        <w:rPr>
          <w:rFonts w:ascii="Arial" w:hAnsi="Arial" w:cs="Arial"/>
          <w:b/>
          <w:sz w:val="28"/>
          <w:szCs w:val="28"/>
        </w:rPr>
        <w:tab/>
      </w:r>
    </w:p>
    <w:tbl>
      <w:tblPr>
        <w:tblW w:w="14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4643"/>
        <w:gridCol w:w="5617"/>
      </w:tblGrid>
      <w:tr w:rsidR="005149D4" w:rsidRPr="005A42EF" w:rsidTr="007020FF">
        <w:trPr>
          <w:trHeight w:val="387"/>
        </w:trPr>
        <w:tc>
          <w:tcPr>
            <w:tcW w:w="3970" w:type="dxa"/>
            <w:shd w:val="clear" w:color="auto" w:fill="E36C0A"/>
          </w:tcPr>
          <w:p w:rsidR="005149D4" w:rsidRPr="005A42EF" w:rsidRDefault="005149D4" w:rsidP="00913C3C">
            <w:pPr>
              <w:pStyle w:val="Descripcin"/>
              <w:spacing w:after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5A42EF">
              <w:rPr>
                <w:rFonts w:ascii="Arial" w:hAnsi="Arial" w:cs="Arial"/>
                <w:color w:val="FFFFFF"/>
                <w:sz w:val="20"/>
                <w:szCs w:val="20"/>
              </w:rPr>
              <w:t>UNIDAD III</w:t>
            </w:r>
          </w:p>
        </w:tc>
        <w:tc>
          <w:tcPr>
            <w:tcW w:w="4643" w:type="dxa"/>
            <w:shd w:val="clear" w:color="auto" w:fill="E36C0A"/>
          </w:tcPr>
          <w:p w:rsidR="005149D4" w:rsidRPr="005A42EF" w:rsidRDefault="005149D4" w:rsidP="00913C3C">
            <w:pPr>
              <w:pStyle w:val="Descripcin"/>
              <w:spacing w:after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5A42EF">
              <w:rPr>
                <w:rFonts w:ascii="Arial" w:hAnsi="Arial" w:cs="Arial"/>
                <w:color w:val="FFFFFF"/>
                <w:sz w:val="20"/>
                <w:szCs w:val="20"/>
              </w:rPr>
              <w:t>UNIDAD III</w:t>
            </w:r>
          </w:p>
        </w:tc>
        <w:tc>
          <w:tcPr>
            <w:tcW w:w="5617" w:type="dxa"/>
            <w:shd w:val="clear" w:color="auto" w:fill="E36C0A"/>
          </w:tcPr>
          <w:p w:rsidR="005149D4" w:rsidRPr="005A42EF" w:rsidRDefault="005149D4" w:rsidP="00913C3C">
            <w:pPr>
              <w:pStyle w:val="Descripcin"/>
              <w:spacing w:after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5A42EF">
              <w:rPr>
                <w:rFonts w:ascii="Arial" w:hAnsi="Arial" w:cs="Arial"/>
                <w:color w:val="FFFFFF"/>
                <w:sz w:val="20"/>
                <w:szCs w:val="20"/>
              </w:rPr>
              <w:t>UNIDAD III</w:t>
            </w:r>
          </w:p>
        </w:tc>
      </w:tr>
      <w:tr w:rsidR="005149D4" w:rsidRPr="005A42EF" w:rsidTr="007020FF">
        <w:trPr>
          <w:trHeight w:val="387"/>
        </w:trPr>
        <w:tc>
          <w:tcPr>
            <w:tcW w:w="3970" w:type="dxa"/>
          </w:tcPr>
          <w:p w:rsidR="005149D4" w:rsidRPr="005A42EF" w:rsidRDefault="005149D4" w:rsidP="00913C3C">
            <w:pPr>
              <w:pStyle w:val="Descripci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2EF">
              <w:rPr>
                <w:rFonts w:ascii="Arial" w:hAnsi="Arial" w:cs="Arial"/>
                <w:sz w:val="20"/>
                <w:szCs w:val="20"/>
              </w:rPr>
              <w:t>Temas</w:t>
            </w:r>
          </w:p>
        </w:tc>
        <w:tc>
          <w:tcPr>
            <w:tcW w:w="4643" w:type="dxa"/>
          </w:tcPr>
          <w:p w:rsidR="005149D4" w:rsidRPr="005A42EF" w:rsidRDefault="005149D4" w:rsidP="00913C3C">
            <w:pPr>
              <w:pStyle w:val="Descripci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2EF">
              <w:rPr>
                <w:rFonts w:ascii="Arial" w:hAnsi="Arial" w:cs="Arial"/>
                <w:sz w:val="20"/>
                <w:szCs w:val="20"/>
              </w:rPr>
              <w:t>Subtemas</w:t>
            </w:r>
          </w:p>
        </w:tc>
        <w:tc>
          <w:tcPr>
            <w:tcW w:w="5617" w:type="dxa"/>
          </w:tcPr>
          <w:p w:rsidR="005149D4" w:rsidRPr="005A42EF" w:rsidRDefault="005149D4" w:rsidP="00913C3C">
            <w:pPr>
              <w:pStyle w:val="Descripci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2EF">
              <w:rPr>
                <w:rFonts w:ascii="Arial" w:hAnsi="Arial" w:cs="Arial"/>
                <w:sz w:val="20"/>
                <w:szCs w:val="20"/>
              </w:rPr>
              <w:t>Temas de referencia o de complemento.</w:t>
            </w:r>
          </w:p>
        </w:tc>
      </w:tr>
      <w:tr w:rsidR="005149D4" w:rsidRPr="005A42EF" w:rsidTr="007020FF">
        <w:trPr>
          <w:trHeight w:val="722"/>
        </w:trPr>
        <w:tc>
          <w:tcPr>
            <w:tcW w:w="3970" w:type="dxa"/>
          </w:tcPr>
          <w:p w:rsidR="005149D4" w:rsidRPr="00357CF6" w:rsidRDefault="00D7707C" w:rsidP="00A6525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7CF6">
              <w:rPr>
                <w:rFonts w:ascii="Arial" w:hAnsi="Arial" w:cs="Arial"/>
                <w:sz w:val="20"/>
                <w:szCs w:val="20"/>
              </w:rPr>
              <w:t>Sistema de Numeración Decimal</w:t>
            </w:r>
          </w:p>
        </w:tc>
        <w:tc>
          <w:tcPr>
            <w:tcW w:w="4643" w:type="dxa"/>
          </w:tcPr>
          <w:p w:rsidR="007020FF" w:rsidRDefault="00615541" w:rsidP="00BF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C4D83">
              <w:rPr>
                <w:rFonts w:ascii="Arial" w:hAnsi="Arial" w:cs="Arial"/>
                <w:sz w:val="20"/>
                <w:szCs w:val="20"/>
              </w:rPr>
              <w:t>números,</w:t>
            </w:r>
            <w:r w:rsidR="007020FF">
              <w:rPr>
                <w:rFonts w:ascii="Arial" w:hAnsi="Arial" w:cs="Arial"/>
                <w:sz w:val="20"/>
                <w:szCs w:val="20"/>
              </w:rPr>
              <w:t xml:space="preserve"> conjuntos y sistemas de  numeración.</w:t>
            </w:r>
          </w:p>
          <w:p w:rsidR="00615541" w:rsidRDefault="007020FF" w:rsidP="00BF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15541">
              <w:rPr>
                <w:rFonts w:ascii="Arial" w:hAnsi="Arial" w:cs="Arial"/>
                <w:sz w:val="20"/>
                <w:szCs w:val="20"/>
              </w:rPr>
              <w:t>Concepto general de valor posicional.</w:t>
            </w:r>
          </w:p>
          <w:p w:rsidR="00615541" w:rsidRDefault="00615541" w:rsidP="00BF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Valor de posición en base diez </w:t>
            </w:r>
          </w:p>
          <w:p w:rsidR="005149D4" w:rsidRDefault="00615541" w:rsidP="00BF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Lectura y escritura de números decimales </w:t>
            </w:r>
          </w:p>
          <w:p w:rsidR="00615541" w:rsidRDefault="00615541" w:rsidP="00BF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53655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escomposición </w:t>
            </w:r>
            <w:r w:rsidR="00C53655">
              <w:rPr>
                <w:rFonts w:ascii="Arial" w:hAnsi="Arial" w:cs="Arial"/>
                <w:sz w:val="20"/>
                <w:szCs w:val="20"/>
              </w:rPr>
              <w:t>de un numero en notación ampliada</w:t>
            </w:r>
          </w:p>
          <w:p w:rsidR="00615541" w:rsidRPr="00913C3C" w:rsidRDefault="00615541" w:rsidP="00BF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7" w:type="dxa"/>
          </w:tcPr>
          <w:p w:rsidR="00C53655" w:rsidRPr="00C53655" w:rsidRDefault="00C53655" w:rsidP="00C53655">
            <w:pPr>
              <w:pStyle w:val="Descripcin"/>
              <w:spacing w:after="0"/>
              <w:jc w:val="both"/>
              <w:rPr>
                <w:b w:val="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65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conjunto</w:t>
            </w:r>
          </w:p>
          <w:p w:rsidR="00C53655" w:rsidRPr="00C53655" w:rsidRDefault="00741C40" w:rsidP="00C53655">
            <w:r>
              <w:t xml:space="preserve"> potencia </w:t>
            </w:r>
          </w:p>
        </w:tc>
      </w:tr>
      <w:tr w:rsidR="005149D4" w:rsidRPr="005A42EF" w:rsidTr="007020FF">
        <w:trPr>
          <w:trHeight w:val="1007"/>
        </w:trPr>
        <w:tc>
          <w:tcPr>
            <w:tcW w:w="3970" w:type="dxa"/>
          </w:tcPr>
          <w:p w:rsidR="005149D4" w:rsidRPr="00D7707C" w:rsidRDefault="00D7707C" w:rsidP="00A65256">
            <w:pPr>
              <w:pStyle w:val="Descripcin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7707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Sis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tema de numeración </w:t>
            </w:r>
            <w:r w:rsidR="00C5365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romano</w:t>
            </w:r>
          </w:p>
        </w:tc>
        <w:tc>
          <w:tcPr>
            <w:tcW w:w="4643" w:type="dxa"/>
          </w:tcPr>
          <w:p w:rsidR="005149D4" w:rsidRDefault="00741C40" w:rsidP="00A6525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s-HN"/>
              </w:rPr>
            </w:pPr>
            <w:r>
              <w:rPr>
                <w:rFonts w:ascii="Arial" w:hAnsi="Arial" w:cs="Arial"/>
                <w:sz w:val="20"/>
                <w:szCs w:val="20"/>
                <w:lang w:val="es-HN"/>
              </w:rPr>
              <w:t xml:space="preserve">Simbología </w:t>
            </w:r>
          </w:p>
          <w:p w:rsidR="00741C40" w:rsidRDefault="00741C40" w:rsidP="00A6525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s-HN"/>
              </w:rPr>
            </w:pPr>
            <w:r>
              <w:rPr>
                <w:rFonts w:ascii="Arial" w:hAnsi="Arial" w:cs="Arial"/>
                <w:sz w:val="20"/>
                <w:szCs w:val="20"/>
                <w:lang w:val="es-HN"/>
              </w:rPr>
              <w:t>Reglas que se aplican en la escritura de estos números.</w:t>
            </w:r>
          </w:p>
          <w:p w:rsidR="00741C40" w:rsidRPr="00741C40" w:rsidRDefault="00741C40" w:rsidP="00A6525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s-HN"/>
              </w:rPr>
            </w:pPr>
            <w:r>
              <w:rPr>
                <w:rFonts w:ascii="Arial" w:hAnsi="Arial" w:cs="Arial"/>
                <w:sz w:val="20"/>
                <w:szCs w:val="20"/>
                <w:lang w:val="es-HN"/>
              </w:rPr>
              <w:t>Escritura y lectura de números romanos</w:t>
            </w:r>
          </w:p>
        </w:tc>
        <w:tc>
          <w:tcPr>
            <w:tcW w:w="5617" w:type="dxa"/>
          </w:tcPr>
          <w:p w:rsidR="005149D4" w:rsidRPr="005A42EF" w:rsidRDefault="005149D4" w:rsidP="00913C3C">
            <w:pPr>
              <w:pStyle w:val="Descripcin"/>
              <w:spacing w:after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5149D4" w:rsidRPr="005A42EF" w:rsidRDefault="00741C40" w:rsidP="00913C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Aplicación del sistema de numeración romano.</w:t>
            </w:r>
          </w:p>
        </w:tc>
      </w:tr>
      <w:tr w:rsidR="005149D4" w:rsidRPr="005A42EF" w:rsidTr="007020FF">
        <w:trPr>
          <w:trHeight w:val="1259"/>
        </w:trPr>
        <w:tc>
          <w:tcPr>
            <w:tcW w:w="3970" w:type="dxa"/>
          </w:tcPr>
          <w:p w:rsidR="005149D4" w:rsidRPr="00357CF6" w:rsidRDefault="00D7707C" w:rsidP="00A6525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  <w:r w:rsidRPr="00357CF6">
              <w:rPr>
                <w:rFonts w:ascii="Arial" w:hAnsi="Arial" w:cs="Arial"/>
                <w:sz w:val="20"/>
                <w:szCs w:val="20"/>
                <w:lang w:val="es-HN"/>
              </w:rPr>
              <w:t xml:space="preserve">Sistema de numeración </w:t>
            </w:r>
            <w:r w:rsidR="00C53655" w:rsidRPr="00357CF6">
              <w:rPr>
                <w:rFonts w:ascii="Arial" w:hAnsi="Arial" w:cs="Arial"/>
                <w:sz w:val="20"/>
                <w:szCs w:val="20"/>
                <w:lang w:val="es-HN"/>
              </w:rPr>
              <w:t>maya</w:t>
            </w:r>
          </w:p>
        </w:tc>
        <w:tc>
          <w:tcPr>
            <w:tcW w:w="4643" w:type="dxa"/>
          </w:tcPr>
          <w:p w:rsidR="005149D4" w:rsidRDefault="00741C40" w:rsidP="00A65256">
            <w:pPr>
              <w:pStyle w:val="Prrafodelista"/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  <w:r>
              <w:rPr>
                <w:rFonts w:ascii="Arial" w:hAnsi="Arial" w:cs="Arial"/>
                <w:sz w:val="20"/>
                <w:szCs w:val="20"/>
                <w:lang w:val="es-HN"/>
              </w:rPr>
              <w:t>Valor posicional</w:t>
            </w:r>
          </w:p>
          <w:p w:rsidR="00741C40" w:rsidRDefault="00741C40" w:rsidP="00A65256">
            <w:pPr>
              <w:pStyle w:val="Prrafodelista"/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  <w:r>
              <w:rPr>
                <w:rFonts w:ascii="Arial" w:hAnsi="Arial" w:cs="Arial"/>
                <w:sz w:val="20"/>
                <w:szCs w:val="20"/>
                <w:lang w:val="es-HN"/>
              </w:rPr>
              <w:t>Simbología</w:t>
            </w:r>
          </w:p>
          <w:p w:rsidR="00741C40" w:rsidRDefault="00741C40" w:rsidP="00A65256">
            <w:pPr>
              <w:pStyle w:val="Prrafodelista"/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  <w:r>
              <w:rPr>
                <w:rFonts w:ascii="Arial" w:hAnsi="Arial" w:cs="Arial"/>
                <w:sz w:val="20"/>
                <w:szCs w:val="20"/>
                <w:lang w:val="es-HN"/>
              </w:rPr>
              <w:t>Escritura y lectura  números mayas</w:t>
            </w:r>
          </w:p>
          <w:p w:rsidR="00741C40" w:rsidRPr="00741C40" w:rsidRDefault="00741C40" w:rsidP="00A65256">
            <w:pPr>
              <w:pStyle w:val="Prrafodelista"/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  <w:r>
              <w:rPr>
                <w:rFonts w:ascii="Arial" w:hAnsi="Arial" w:cs="Arial"/>
                <w:sz w:val="20"/>
                <w:szCs w:val="20"/>
                <w:lang w:val="es-HN"/>
              </w:rPr>
              <w:t>Operaciones con números mayas</w:t>
            </w:r>
          </w:p>
        </w:tc>
        <w:tc>
          <w:tcPr>
            <w:tcW w:w="5617" w:type="dxa"/>
          </w:tcPr>
          <w:p w:rsidR="005149D4" w:rsidRPr="005A42EF" w:rsidRDefault="005149D4" w:rsidP="00913C3C">
            <w:pPr>
              <w:pStyle w:val="Descripci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49D4" w:rsidRDefault="00741C40" w:rsidP="00913C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Historia de la cultura maya.</w:t>
            </w:r>
          </w:p>
          <w:p w:rsidR="00741C40" w:rsidRPr="005A42EF" w:rsidRDefault="00741C40" w:rsidP="00913C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Suma y resta de números mayas</w:t>
            </w:r>
          </w:p>
        </w:tc>
      </w:tr>
    </w:tbl>
    <w:p w:rsidR="009A613B" w:rsidRPr="00C53655" w:rsidRDefault="009A613B" w:rsidP="009A613B">
      <w:pPr>
        <w:rPr>
          <w:rFonts w:ascii="Arial" w:hAnsi="Arial" w:cs="Arial"/>
          <w:b/>
          <w:sz w:val="28"/>
          <w:szCs w:val="28"/>
        </w:rPr>
      </w:pPr>
      <w:r w:rsidRPr="00C53655">
        <w:rPr>
          <w:rFonts w:ascii="Arial" w:hAnsi="Arial" w:cs="Arial"/>
          <w:b/>
          <w:sz w:val="28"/>
          <w:szCs w:val="28"/>
        </w:rPr>
        <w:lastRenderedPageBreak/>
        <w:t>Unidad I</w:t>
      </w:r>
      <w:r w:rsidR="005149D4" w:rsidRPr="00C53655">
        <w:rPr>
          <w:rFonts w:ascii="Arial" w:hAnsi="Arial" w:cs="Arial"/>
          <w:b/>
          <w:sz w:val="28"/>
          <w:szCs w:val="28"/>
        </w:rPr>
        <w:t>I</w:t>
      </w:r>
      <w:r w:rsidR="007A138C">
        <w:rPr>
          <w:rFonts w:ascii="Arial" w:hAnsi="Arial" w:cs="Arial"/>
          <w:b/>
          <w:sz w:val="28"/>
          <w:szCs w:val="28"/>
        </w:rPr>
        <w:t>: Propiedades y Conjunto de Números Reales</w:t>
      </w:r>
    </w:p>
    <w:tbl>
      <w:tblPr>
        <w:tblW w:w="13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6"/>
        <w:gridCol w:w="4393"/>
        <w:gridCol w:w="5649"/>
      </w:tblGrid>
      <w:tr w:rsidR="003E0B51" w:rsidRPr="005A42EF" w:rsidTr="00B63F72">
        <w:trPr>
          <w:trHeight w:val="258"/>
        </w:trPr>
        <w:tc>
          <w:tcPr>
            <w:tcW w:w="3886" w:type="dxa"/>
            <w:shd w:val="clear" w:color="auto" w:fill="E36C0A"/>
          </w:tcPr>
          <w:p w:rsidR="003E0B51" w:rsidRPr="005A42EF" w:rsidRDefault="003E0B51" w:rsidP="00033039">
            <w:pPr>
              <w:pStyle w:val="Descripcin"/>
              <w:spacing w:after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5A42EF">
              <w:rPr>
                <w:rFonts w:ascii="Arial" w:hAnsi="Arial" w:cs="Arial"/>
                <w:color w:val="FFFFFF"/>
                <w:sz w:val="20"/>
                <w:szCs w:val="20"/>
              </w:rPr>
              <w:t>UNIDAD I</w:t>
            </w:r>
          </w:p>
        </w:tc>
        <w:tc>
          <w:tcPr>
            <w:tcW w:w="4393" w:type="dxa"/>
            <w:shd w:val="clear" w:color="auto" w:fill="E36C0A"/>
          </w:tcPr>
          <w:p w:rsidR="003E0B51" w:rsidRPr="005A42EF" w:rsidRDefault="003E0B51" w:rsidP="00033039">
            <w:pPr>
              <w:pStyle w:val="Descripcin"/>
              <w:spacing w:after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5A42EF">
              <w:rPr>
                <w:rFonts w:ascii="Arial" w:hAnsi="Arial" w:cs="Arial"/>
                <w:color w:val="FFFFFF"/>
                <w:sz w:val="20"/>
                <w:szCs w:val="20"/>
              </w:rPr>
              <w:t>UNIDAD I</w:t>
            </w:r>
          </w:p>
        </w:tc>
        <w:tc>
          <w:tcPr>
            <w:tcW w:w="5649" w:type="dxa"/>
            <w:shd w:val="clear" w:color="auto" w:fill="E36C0A"/>
          </w:tcPr>
          <w:p w:rsidR="003E0B51" w:rsidRPr="005A42EF" w:rsidRDefault="003E0B51" w:rsidP="00033039">
            <w:pPr>
              <w:pStyle w:val="Descripcin"/>
              <w:spacing w:after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5A42EF">
              <w:rPr>
                <w:rFonts w:ascii="Arial" w:hAnsi="Arial" w:cs="Arial"/>
                <w:color w:val="FFFFFF"/>
                <w:sz w:val="20"/>
                <w:szCs w:val="20"/>
              </w:rPr>
              <w:t>UNIDAD I</w:t>
            </w:r>
          </w:p>
        </w:tc>
      </w:tr>
      <w:tr w:rsidR="003E0B51" w:rsidRPr="005A42EF" w:rsidTr="00B63F72">
        <w:trPr>
          <w:trHeight w:val="214"/>
        </w:trPr>
        <w:tc>
          <w:tcPr>
            <w:tcW w:w="3886" w:type="dxa"/>
          </w:tcPr>
          <w:p w:rsidR="003E0B51" w:rsidRPr="005A42EF" w:rsidRDefault="003E0B51" w:rsidP="00033039">
            <w:pPr>
              <w:pStyle w:val="Descripci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2EF">
              <w:rPr>
                <w:rFonts w:ascii="Arial" w:hAnsi="Arial" w:cs="Arial"/>
                <w:sz w:val="20"/>
                <w:szCs w:val="20"/>
              </w:rPr>
              <w:t>Temas</w:t>
            </w:r>
          </w:p>
        </w:tc>
        <w:tc>
          <w:tcPr>
            <w:tcW w:w="4393" w:type="dxa"/>
          </w:tcPr>
          <w:p w:rsidR="003E0B51" w:rsidRPr="005A42EF" w:rsidRDefault="003E0B51" w:rsidP="00033039">
            <w:pPr>
              <w:pStyle w:val="Descripci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2EF">
              <w:rPr>
                <w:rFonts w:ascii="Arial" w:hAnsi="Arial" w:cs="Arial"/>
                <w:sz w:val="20"/>
                <w:szCs w:val="20"/>
              </w:rPr>
              <w:t>Subtemas</w:t>
            </w:r>
          </w:p>
        </w:tc>
        <w:tc>
          <w:tcPr>
            <w:tcW w:w="5649" w:type="dxa"/>
          </w:tcPr>
          <w:p w:rsidR="003E0B51" w:rsidRPr="005A42EF" w:rsidRDefault="003E0B51" w:rsidP="00033039">
            <w:pPr>
              <w:pStyle w:val="Descripci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2EF">
              <w:rPr>
                <w:rFonts w:ascii="Arial" w:hAnsi="Arial" w:cs="Arial"/>
                <w:sz w:val="20"/>
                <w:szCs w:val="20"/>
              </w:rPr>
              <w:t>Temas de referencia o de complemento.</w:t>
            </w:r>
          </w:p>
        </w:tc>
      </w:tr>
      <w:tr w:rsidR="003E0B51" w:rsidRPr="005A42EF" w:rsidTr="00B63F72">
        <w:trPr>
          <w:trHeight w:val="859"/>
        </w:trPr>
        <w:tc>
          <w:tcPr>
            <w:tcW w:w="3886" w:type="dxa"/>
          </w:tcPr>
          <w:p w:rsidR="009A613B" w:rsidRPr="005A42EF" w:rsidRDefault="00E871C1" w:rsidP="00A652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  <w:r w:rsidRPr="005A42EF">
              <w:rPr>
                <w:rFonts w:ascii="Arial" w:hAnsi="Arial" w:cs="Arial"/>
                <w:sz w:val="20"/>
                <w:szCs w:val="20"/>
                <w:lang w:val="es-HN"/>
              </w:rPr>
              <w:t xml:space="preserve">Conjuntos numéricos </w:t>
            </w:r>
            <w:r w:rsidR="009A613B" w:rsidRPr="005A42EF">
              <w:rPr>
                <w:rFonts w:ascii="Arial" w:hAnsi="Arial" w:cs="Arial"/>
                <w:sz w:val="20"/>
                <w:szCs w:val="20"/>
                <w:lang w:val="es-HN"/>
              </w:rPr>
              <w:t>características y construcción</w:t>
            </w:r>
          </w:p>
          <w:p w:rsidR="009A613B" w:rsidRPr="005A42EF" w:rsidRDefault="008661A1" w:rsidP="00A65256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s-HN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s-HN"/>
                    </w:rPr>
                    <m:t>N⊂Z⊂Q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  <w:lang w:val="es-HN"/>
                </w:rPr>
                <m:t>∪I=R</m:t>
              </m:r>
            </m:oMath>
          </w:p>
          <w:p w:rsidR="003E0B51" w:rsidRPr="005A42EF" w:rsidRDefault="003E0B51" w:rsidP="009A613B">
            <w:pPr>
              <w:pStyle w:val="Descripci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3" w:type="dxa"/>
          </w:tcPr>
          <w:p w:rsidR="009F4A36" w:rsidRPr="009F4A36" w:rsidRDefault="009F4A36" w:rsidP="009F4A36">
            <w:p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F4A36">
              <w:rPr>
                <w:rFonts w:ascii="Arial" w:hAnsi="Arial" w:cs="Arial"/>
                <w:sz w:val="20"/>
                <w:szCs w:val="20"/>
              </w:rPr>
              <w:t>Formación de los conjuntos</w:t>
            </w:r>
          </w:p>
          <w:p w:rsidR="009F4A36" w:rsidRPr="009F4A36" w:rsidRDefault="009F4A36" w:rsidP="009F4A36">
            <w:pPr>
              <w:pStyle w:val="Prrafodelista"/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left="360" w:right="-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F4A36">
              <w:rPr>
                <w:rFonts w:ascii="Arial" w:hAnsi="Arial" w:cs="Arial"/>
                <w:sz w:val="20"/>
                <w:szCs w:val="20"/>
              </w:rPr>
              <w:t xml:space="preserve">Operaciones Básicas  </w:t>
            </w:r>
          </w:p>
          <w:p w:rsidR="009F4A36" w:rsidRPr="009F4A36" w:rsidRDefault="009F4A36" w:rsidP="009F4A36">
            <w:pPr>
              <w:pStyle w:val="Prrafodelista"/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left="360" w:right="-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4A36">
              <w:rPr>
                <w:rFonts w:ascii="Arial" w:hAnsi="Arial" w:cs="Arial"/>
                <w:sz w:val="20"/>
                <w:szCs w:val="20"/>
              </w:rPr>
              <w:t xml:space="preserve">-  Número Primos </w:t>
            </w:r>
          </w:p>
          <w:p w:rsidR="009F4A36" w:rsidRPr="009F4A36" w:rsidRDefault="009F4A36" w:rsidP="009F4A36">
            <w:pPr>
              <w:pStyle w:val="Prrafodelista"/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left="360" w:right="-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4A3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4A36">
              <w:rPr>
                <w:rFonts w:ascii="Arial" w:hAnsi="Arial" w:cs="Arial"/>
                <w:sz w:val="20"/>
                <w:szCs w:val="20"/>
              </w:rPr>
              <w:t xml:space="preserve">Múltiplos </w:t>
            </w:r>
          </w:p>
          <w:p w:rsidR="009F4A36" w:rsidRPr="009F4A36" w:rsidRDefault="009F4A36" w:rsidP="009F4A36">
            <w:pPr>
              <w:pStyle w:val="Prrafodelista"/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left="360" w:right="-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4A36">
              <w:rPr>
                <w:rFonts w:ascii="Arial" w:hAnsi="Arial" w:cs="Arial"/>
                <w:sz w:val="20"/>
                <w:szCs w:val="20"/>
              </w:rPr>
              <w:t xml:space="preserve">- Criterios de  Divisibilidad </w:t>
            </w:r>
          </w:p>
          <w:p w:rsidR="009A613B" w:rsidRPr="00B63F72" w:rsidRDefault="009F4A36" w:rsidP="00B63F72">
            <w:pPr>
              <w:pStyle w:val="Prrafodelista"/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left="360" w:right="-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4A36">
              <w:rPr>
                <w:rFonts w:ascii="Arial" w:hAnsi="Arial" w:cs="Arial"/>
                <w:sz w:val="20"/>
                <w:szCs w:val="20"/>
              </w:rPr>
              <w:t>- m.c.m.</w:t>
            </w:r>
            <w:r w:rsidR="00B63F72">
              <w:rPr>
                <w:rFonts w:ascii="Arial" w:hAnsi="Arial" w:cs="Arial"/>
                <w:sz w:val="20"/>
                <w:szCs w:val="20"/>
              </w:rPr>
              <w:t xml:space="preserve">  y </w:t>
            </w:r>
            <w:r w:rsidRPr="009F4A36">
              <w:rPr>
                <w:rFonts w:ascii="Arial" w:hAnsi="Arial" w:cs="Arial"/>
                <w:b/>
                <w:sz w:val="20"/>
                <w:szCs w:val="20"/>
              </w:rPr>
              <w:t xml:space="preserve"> M.C.D.</w:t>
            </w:r>
          </w:p>
        </w:tc>
        <w:tc>
          <w:tcPr>
            <w:tcW w:w="5649" w:type="dxa"/>
          </w:tcPr>
          <w:p w:rsidR="003E0B51" w:rsidRPr="005A42EF" w:rsidRDefault="00272316" w:rsidP="00272316">
            <w:pPr>
              <w:pStyle w:val="Descripcin"/>
              <w:spacing w:after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5A42EF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-Nociones de conjuntos</w:t>
            </w:r>
          </w:p>
        </w:tc>
      </w:tr>
      <w:tr w:rsidR="003E0B51" w:rsidRPr="005A42EF" w:rsidTr="00B15A91">
        <w:trPr>
          <w:trHeight w:val="1203"/>
        </w:trPr>
        <w:tc>
          <w:tcPr>
            <w:tcW w:w="3886" w:type="dxa"/>
          </w:tcPr>
          <w:p w:rsidR="009A613B" w:rsidRPr="005A42EF" w:rsidRDefault="009A613B" w:rsidP="00A652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  <w:r w:rsidRPr="005A42EF">
              <w:rPr>
                <w:rFonts w:ascii="Arial" w:hAnsi="Arial" w:cs="Arial"/>
                <w:sz w:val="20"/>
                <w:szCs w:val="20"/>
                <w:lang w:val="es-HN"/>
              </w:rPr>
              <w:t>N</w:t>
            </w:r>
            <w:r w:rsidR="001165F1" w:rsidRPr="005A42EF">
              <w:rPr>
                <w:rFonts w:ascii="Arial" w:hAnsi="Arial" w:cs="Arial"/>
                <w:sz w:val="20"/>
                <w:szCs w:val="20"/>
                <w:lang w:val="es-HN"/>
              </w:rPr>
              <w:t xml:space="preserve">úmeros enteros </w:t>
            </w:r>
            <w:r w:rsidRPr="005A42EF">
              <w:rPr>
                <w:rFonts w:ascii="Arial" w:hAnsi="Arial" w:cs="Arial"/>
                <w:sz w:val="20"/>
                <w:szCs w:val="20"/>
                <w:lang w:val="es-HN"/>
              </w:rPr>
              <w:t xml:space="preserve"> </w:t>
            </w:r>
          </w:p>
          <w:p w:rsidR="003E0B51" w:rsidRPr="005A42EF" w:rsidRDefault="003E0B51" w:rsidP="009A6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3" w:type="dxa"/>
          </w:tcPr>
          <w:p w:rsidR="008C002A" w:rsidRDefault="008C002A" w:rsidP="00A6525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  <w:r w:rsidRPr="005A42EF">
              <w:rPr>
                <w:rFonts w:ascii="Arial" w:hAnsi="Arial" w:cs="Arial"/>
                <w:sz w:val="20"/>
                <w:szCs w:val="20"/>
                <w:lang w:val="es-HN"/>
              </w:rPr>
              <w:t xml:space="preserve"> Lectura y escritura de cantidades</w:t>
            </w:r>
          </w:p>
          <w:p w:rsidR="00B63F72" w:rsidRPr="005A42EF" w:rsidRDefault="00B63F72" w:rsidP="00A6525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  <w:r>
              <w:rPr>
                <w:rFonts w:ascii="Arial" w:hAnsi="Arial" w:cs="Arial"/>
                <w:sz w:val="20"/>
                <w:szCs w:val="20"/>
                <w:lang w:val="es-HN"/>
              </w:rPr>
              <w:t xml:space="preserve">Ley de signos </w:t>
            </w:r>
          </w:p>
          <w:p w:rsidR="009F4A36" w:rsidRPr="00B63F72" w:rsidRDefault="001165F1" w:rsidP="00B63F7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  <w:r w:rsidRPr="005A42EF">
              <w:rPr>
                <w:rFonts w:ascii="Arial" w:hAnsi="Arial" w:cs="Arial"/>
                <w:sz w:val="20"/>
                <w:szCs w:val="20"/>
                <w:lang w:val="es-HN"/>
              </w:rPr>
              <w:t>Operaciones básicas</w:t>
            </w:r>
          </w:p>
          <w:p w:rsidR="009A613B" w:rsidRPr="005A42EF" w:rsidRDefault="009A613B" w:rsidP="00A6525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  <w:r w:rsidRPr="005A42EF">
              <w:rPr>
                <w:rFonts w:ascii="Arial" w:hAnsi="Arial" w:cs="Arial"/>
                <w:sz w:val="20"/>
                <w:szCs w:val="20"/>
                <w:lang w:val="es-HN"/>
              </w:rPr>
              <w:t>Resolución de problemas con números enteros</w:t>
            </w:r>
          </w:p>
          <w:p w:rsidR="003E0B51" w:rsidRPr="002753B6" w:rsidRDefault="003E0B51" w:rsidP="002753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9" w:type="dxa"/>
          </w:tcPr>
          <w:p w:rsidR="00CA334E" w:rsidRPr="005A42EF" w:rsidRDefault="00272316" w:rsidP="00272316">
            <w:pPr>
              <w:pStyle w:val="Descripcin"/>
              <w:spacing w:after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A42EF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-</w:t>
            </w:r>
            <w:r w:rsidR="00CA334E" w:rsidRPr="005A42EF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Números naturales</w:t>
            </w:r>
          </w:p>
          <w:p w:rsidR="001165F1" w:rsidRPr="005A42EF" w:rsidRDefault="00272316" w:rsidP="00272316">
            <w:pPr>
              <w:pStyle w:val="Descripcin"/>
              <w:spacing w:after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A42EF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-</w:t>
            </w:r>
            <w:r w:rsidR="001165F1" w:rsidRPr="005A42EF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Compresión de </w:t>
            </w:r>
            <w:r w:rsidR="00CA334E" w:rsidRPr="005A42EF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números</w:t>
            </w:r>
            <w:r w:rsidR="001165F1" w:rsidRPr="005A42EF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negativos</w:t>
            </w:r>
          </w:p>
          <w:p w:rsidR="003E0B51" w:rsidRPr="005A42EF" w:rsidRDefault="003E0B51" w:rsidP="00272316">
            <w:pPr>
              <w:pStyle w:val="Descripcin"/>
              <w:spacing w:after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E0B51" w:rsidRPr="005A42EF" w:rsidTr="00B63F72">
        <w:trPr>
          <w:trHeight w:val="1744"/>
        </w:trPr>
        <w:tc>
          <w:tcPr>
            <w:tcW w:w="3886" w:type="dxa"/>
          </w:tcPr>
          <w:p w:rsidR="009A613B" w:rsidRPr="005A42EF" w:rsidRDefault="009A613B" w:rsidP="00A6525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  <w:r w:rsidRPr="005A42EF">
              <w:rPr>
                <w:rFonts w:ascii="Arial" w:hAnsi="Arial" w:cs="Arial"/>
                <w:sz w:val="20"/>
                <w:szCs w:val="20"/>
                <w:lang w:val="es-HN"/>
              </w:rPr>
              <w:t>Números racionales</w:t>
            </w:r>
          </w:p>
          <w:p w:rsidR="003E0B51" w:rsidRPr="005A42EF" w:rsidRDefault="003E0B51" w:rsidP="009A613B">
            <w:pPr>
              <w:pStyle w:val="Descripci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3" w:type="dxa"/>
          </w:tcPr>
          <w:p w:rsidR="002753B6" w:rsidRPr="002753B6" w:rsidRDefault="002753B6" w:rsidP="002753B6">
            <w:pPr>
              <w:pStyle w:val="Prrafodelista"/>
              <w:numPr>
                <w:ilvl w:val="0"/>
                <w:numId w:val="15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3B6">
              <w:rPr>
                <w:rFonts w:ascii="Arial" w:hAnsi="Arial" w:cs="Arial"/>
                <w:sz w:val="20"/>
                <w:szCs w:val="20"/>
              </w:rPr>
              <w:t xml:space="preserve">Representaciones gráfica  de fracciones </w:t>
            </w:r>
          </w:p>
          <w:p w:rsidR="002753B6" w:rsidRPr="002753B6" w:rsidRDefault="002753B6" w:rsidP="002753B6">
            <w:pPr>
              <w:pStyle w:val="Prrafodelista"/>
              <w:numPr>
                <w:ilvl w:val="0"/>
                <w:numId w:val="15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3B6">
              <w:rPr>
                <w:rFonts w:ascii="Arial" w:hAnsi="Arial" w:cs="Arial"/>
                <w:sz w:val="20"/>
                <w:szCs w:val="20"/>
              </w:rPr>
              <w:t>Representación de fracciones en la recta numérica.</w:t>
            </w:r>
          </w:p>
          <w:p w:rsidR="002753B6" w:rsidRPr="002753B6" w:rsidRDefault="002753B6" w:rsidP="002753B6">
            <w:pPr>
              <w:pStyle w:val="Prrafodelista"/>
              <w:numPr>
                <w:ilvl w:val="0"/>
                <w:numId w:val="15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3B6">
              <w:rPr>
                <w:rFonts w:ascii="Arial" w:hAnsi="Arial" w:cs="Arial"/>
                <w:sz w:val="20"/>
                <w:szCs w:val="20"/>
              </w:rPr>
              <w:t xml:space="preserve">Características </w:t>
            </w:r>
          </w:p>
          <w:p w:rsidR="002753B6" w:rsidRPr="002753B6" w:rsidRDefault="002753B6" w:rsidP="002753B6">
            <w:pPr>
              <w:pStyle w:val="Prrafodelista"/>
              <w:numPr>
                <w:ilvl w:val="0"/>
                <w:numId w:val="15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3B6">
              <w:rPr>
                <w:rFonts w:ascii="Arial" w:hAnsi="Arial" w:cs="Arial"/>
                <w:sz w:val="20"/>
                <w:szCs w:val="20"/>
              </w:rPr>
              <w:t xml:space="preserve">Conjunto de Números Decimales </w:t>
            </w:r>
          </w:p>
          <w:p w:rsidR="002753B6" w:rsidRDefault="002753B6" w:rsidP="002753B6">
            <w:pPr>
              <w:pStyle w:val="Prrafodelista"/>
              <w:numPr>
                <w:ilvl w:val="0"/>
                <w:numId w:val="15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3B6">
              <w:rPr>
                <w:rFonts w:ascii="Arial" w:hAnsi="Arial" w:cs="Arial"/>
                <w:sz w:val="20"/>
                <w:szCs w:val="20"/>
              </w:rPr>
              <w:t>Conversión de Fracciones  a Números Decimales y Viceversa</w:t>
            </w:r>
          </w:p>
          <w:p w:rsidR="003E0B51" w:rsidRPr="002753B6" w:rsidRDefault="002753B6" w:rsidP="002753B6">
            <w:pPr>
              <w:pStyle w:val="Prrafodelista"/>
              <w:numPr>
                <w:ilvl w:val="0"/>
                <w:numId w:val="15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3B6">
              <w:rPr>
                <w:rFonts w:ascii="Arial" w:hAnsi="Arial" w:cs="Arial"/>
                <w:sz w:val="20"/>
                <w:szCs w:val="20"/>
              </w:rPr>
              <w:t>Redondeos.</w:t>
            </w:r>
          </w:p>
        </w:tc>
        <w:tc>
          <w:tcPr>
            <w:tcW w:w="5649" w:type="dxa"/>
          </w:tcPr>
          <w:p w:rsidR="004311C1" w:rsidRPr="005A42EF" w:rsidRDefault="004311C1" w:rsidP="004311C1">
            <w:pPr>
              <w:pStyle w:val="Descripcin"/>
              <w:spacing w:after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5A42EF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- Fracciones</w:t>
            </w:r>
            <w:r w:rsidRPr="005A42E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4311C1" w:rsidRPr="005A42EF" w:rsidRDefault="004311C1" w:rsidP="004311C1">
            <w:pPr>
              <w:pStyle w:val="Descripcin"/>
              <w:spacing w:after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5A42EF">
              <w:rPr>
                <w:rFonts w:ascii="Arial" w:hAnsi="Arial" w:cs="Arial"/>
                <w:b w:val="0"/>
                <w:sz w:val="20"/>
                <w:szCs w:val="20"/>
              </w:rPr>
              <w:t xml:space="preserve">- </w:t>
            </w:r>
            <w:r w:rsidRPr="005A42EF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Recta numérica </w:t>
            </w:r>
          </w:p>
          <w:p w:rsidR="004311C1" w:rsidRPr="005A42EF" w:rsidRDefault="007B3416" w:rsidP="004311C1">
            <w:pPr>
              <w:rPr>
                <w:rFonts w:ascii="Arial" w:hAnsi="Arial" w:cs="Arial"/>
                <w:sz w:val="20"/>
                <w:szCs w:val="20"/>
              </w:rPr>
            </w:pPr>
            <w:r w:rsidRPr="005A42E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311C1" w:rsidRPr="005A42EF">
              <w:rPr>
                <w:rFonts w:ascii="Arial" w:hAnsi="Arial" w:cs="Arial"/>
                <w:sz w:val="20"/>
                <w:szCs w:val="20"/>
              </w:rPr>
              <w:t>Criterios de redondeo</w:t>
            </w:r>
          </w:p>
        </w:tc>
      </w:tr>
    </w:tbl>
    <w:p w:rsidR="00872F03" w:rsidRDefault="00872F03" w:rsidP="00872F03">
      <w:r w:rsidRPr="00C53655">
        <w:rPr>
          <w:rFonts w:ascii="Arial" w:hAnsi="Arial" w:cs="Arial"/>
          <w:b/>
          <w:sz w:val="28"/>
          <w:szCs w:val="28"/>
        </w:rPr>
        <w:t>Unidad I</w:t>
      </w:r>
      <w:r>
        <w:rPr>
          <w:rFonts w:ascii="Arial" w:hAnsi="Arial" w:cs="Arial"/>
          <w:b/>
          <w:sz w:val="28"/>
          <w:szCs w:val="28"/>
        </w:rPr>
        <w:t>II</w:t>
      </w:r>
      <w:r w:rsidRPr="00C53655">
        <w:rPr>
          <w:rFonts w:ascii="Arial" w:hAnsi="Arial" w:cs="Arial"/>
          <w:b/>
          <w:sz w:val="28"/>
          <w:szCs w:val="28"/>
        </w:rPr>
        <w:t>:</w:t>
      </w:r>
      <w:r w:rsidRPr="00C5365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Operaciones con Fracciones y Números Decimales</w:t>
      </w:r>
    </w:p>
    <w:tbl>
      <w:tblPr>
        <w:tblW w:w="14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4643"/>
        <w:gridCol w:w="5617"/>
      </w:tblGrid>
      <w:tr w:rsidR="00872F03" w:rsidRPr="005A42EF" w:rsidTr="00872F03">
        <w:trPr>
          <w:trHeight w:val="387"/>
        </w:trPr>
        <w:tc>
          <w:tcPr>
            <w:tcW w:w="3970" w:type="dxa"/>
            <w:shd w:val="clear" w:color="auto" w:fill="E36C0A"/>
          </w:tcPr>
          <w:p w:rsidR="00872F03" w:rsidRPr="005A42EF" w:rsidRDefault="00872F03" w:rsidP="00872F03">
            <w:pPr>
              <w:pStyle w:val="Descripcin"/>
              <w:spacing w:after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5A42EF">
              <w:rPr>
                <w:rFonts w:ascii="Arial" w:hAnsi="Arial" w:cs="Arial"/>
                <w:color w:val="FFFFFF"/>
                <w:sz w:val="20"/>
                <w:szCs w:val="20"/>
              </w:rPr>
              <w:t>UNIDAD III</w:t>
            </w:r>
          </w:p>
        </w:tc>
        <w:tc>
          <w:tcPr>
            <w:tcW w:w="4643" w:type="dxa"/>
            <w:shd w:val="clear" w:color="auto" w:fill="E36C0A"/>
          </w:tcPr>
          <w:p w:rsidR="00872F03" w:rsidRPr="005A42EF" w:rsidRDefault="00872F03" w:rsidP="00872F03">
            <w:pPr>
              <w:pStyle w:val="Descripcin"/>
              <w:spacing w:after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5A42EF">
              <w:rPr>
                <w:rFonts w:ascii="Arial" w:hAnsi="Arial" w:cs="Arial"/>
                <w:color w:val="FFFFFF"/>
                <w:sz w:val="20"/>
                <w:szCs w:val="20"/>
              </w:rPr>
              <w:t>UNIDAD III</w:t>
            </w:r>
          </w:p>
        </w:tc>
        <w:tc>
          <w:tcPr>
            <w:tcW w:w="5617" w:type="dxa"/>
            <w:shd w:val="clear" w:color="auto" w:fill="E36C0A"/>
          </w:tcPr>
          <w:p w:rsidR="00872F03" w:rsidRPr="005A42EF" w:rsidRDefault="00872F03" w:rsidP="00872F03">
            <w:pPr>
              <w:pStyle w:val="Descripcin"/>
              <w:spacing w:after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5A42EF">
              <w:rPr>
                <w:rFonts w:ascii="Arial" w:hAnsi="Arial" w:cs="Arial"/>
                <w:color w:val="FFFFFF"/>
                <w:sz w:val="20"/>
                <w:szCs w:val="20"/>
              </w:rPr>
              <w:t>UNIDAD III</w:t>
            </w:r>
          </w:p>
        </w:tc>
      </w:tr>
      <w:tr w:rsidR="00872F03" w:rsidRPr="005A42EF" w:rsidTr="00872F03">
        <w:trPr>
          <w:trHeight w:val="387"/>
        </w:trPr>
        <w:tc>
          <w:tcPr>
            <w:tcW w:w="3970" w:type="dxa"/>
          </w:tcPr>
          <w:p w:rsidR="00872F03" w:rsidRPr="005A42EF" w:rsidRDefault="00872F03" w:rsidP="00872F03">
            <w:pPr>
              <w:pStyle w:val="Descripci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2EF">
              <w:rPr>
                <w:rFonts w:ascii="Arial" w:hAnsi="Arial" w:cs="Arial"/>
                <w:sz w:val="20"/>
                <w:szCs w:val="20"/>
              </w:rPr>
              <w:t>Temas</w:t>
            </w:r>
          </w:p>
        </w:tc>
        <w:tc>
          <w:tcPr>
            <w:tcW w:w="4643" w:type="dxa"/>
          </w:tcPr>
          <w:p w:rsidR="00872F03" w:rsidRPr="005A42EF" w:rsidRDefault="00872F03" w:rsidP="00872F03">
            <w:pPr>
              <w:pStyle w:val="Descripci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2EF">
              <w:rPr>
                <w:rFonts w:ascii="Arial" w:hAnsi="Arial" w:cs="Arial"/>
                <w:sz w:val="20"/>
                <w:szCs w:val="20"/>
              </w:rPr>
              <w:t>Subtemas</w:t>
            </w:r>
          </w:p>
        </w:tc>
        <w:tc>
          <w:tcPr>
            <w:tcW w:w="5617" w:type="dxa"/>
          </w:tcPr>
          <w:p w:rsidR="00872F03" w:rsidRPr="005A42EF" w:rsidRDefault="00872F03" w:rsidP="00872F03">
            <w:pPr>
              <w:pStyle w:val="Descripci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2EF">
              <w:rPr>
                <w:rFonts w:ascii="Arial" w:hAnsi="Arial" w:cs="Arial"/>
                <w:sz w:val="20"/>
                <w:szCs w:val="20"/>
              </w:rPr>
              <w:t>Temas de referencia o de complemento.</w:t>
            </w:r>
          </w:p>
        </w:tc>
      </w:tr>
      <w:tr w:rsidR="00872F03" w:rsidRPr="00C53655" w:rsidTr="00B15A91">
        <w:trPr>
          <w:trHeight w:val="1658"/>
        </w:trPr>
        <w:tc>
          <w:tcPr>
            <w:tcW w:w="3970" w:type="dxa"/>
          </w:tcPr>
          <w:p w:rsidR="00872F03" w:rsidRDefault="00872F03" w:rsidP="00872F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Fracciones </w:t>
            </w:r>
          </w:p>
          <w:p w:rsidR="00872F03" w:rsidRPr="00872F03" w:rsidRDefault="00872F03" w:rsidP="00872F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:rsidR="00872F03" w:rsidRPr="00872F03" w:rsidRDefault="00872F03" w:rsidP="00872F03">
            <w:p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2F03">
              <w:rPr>
                <w:rFonts w:ascii="Arial" w:hAnsi="Arial" w:cs="Arial"/>
                <w:sz w:val="20"/>
                <w:szCs w:val="20"/>
              </w:rPr>
              <w:t xml:space="preserve">- Fracciones Equivalente </w:t>
            </w:r>
          </w:p>
          <w:p w:rsidR="00872F03" w:rsidRPr="00872F03" w:rsidRDefault="00872F03" w:rsidP="00872F03">
            <w:p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72F03">
              <w:rPr>
                <w:rFonts w:ascii="Arial" w:hAnsi="Arial" w:cs="Arial"/>
                <w:sz w:val="20"/>
                <w:szCs w:val="20"/>
              </w:rPr>
              <w:t xml:space="preserve">Simplificación de Fracciones </w:t>
            </w:r>
          </w:p>
          <w:p w:rsidR="00872F03" w:rsidRPr="00872F03" w:rsidRDefault="00872F03" w:rsidP="00872F03">
            <w:p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72F03">
              <w:rPr>
                <w:rFonts w:ascii="Arial" w:hAnsi="Arial" w:cs="Arial"/>
                <w:sz w:val="20"/>
                <w:szCs w:val="20"/>
              </w:rPr>
              <w:t>Multiplicación y División de Fracciones</w:t>
            </w:r>
          </w:p>
          <w:p w:rsidR="00872F03" w:rsidRPr="00872F03" w:rsidRDefault="00872F03" w:rsidP="00872F03">
            <w:p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Times New Roman" w:hAnsi="Times New Roman"/>
              </w:rPr>
            </w:pPr>
            <w:r w:rsidRPr="00872F03">
              <w:rPr>
                <w:rFonts w:ascii="Arial" w:hAnsi="Arial" w:cs="Arial"/>
                <w:sz w:val="20"/>
                <w:szCs w:val="20"/>
              </w:rPr>
              <w:t>- Adición y sustracción  de Fracciones con igual denominado</w:t>
            </w:r>
            <w:r w:rsidRPr="00872F03">
              <w:rPr>
                <w:rFonts w:ascii="Times New Roman" w:hAnsi="Times New Roman"/>
              </w:rPr>
              <w:t xml:space="preserve"> </w:t>
            </w:r>
          </w:p>
          <w:p w:rsidR="00872F03" w:rsidRPr="00913C3C" w:rsidRDefault="00872F03" w:rsidP="00B15A91">
            <w:p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72F03">
              <w:rPr>
                <w:rFonts w:ascii="Arial" w:hAnsi="Arial" w:cs="Arial"/>
                <w:sz w:val="20"/>
                <w:szCs w:val="20"/>
              </w:rPr>
              <w:t>Adición y Sustracción de Fracc</w:t>
            </w:r>
            <w:r w:rsidR="00B15A91">
              <w:rPr>
                <w:rFonts w:ascii="Arial" w:hAnsi="Arial" w:cs="Arial"/>
                <w:sz w:val="20"/>
                <w:szCs w:val="20"/>
              </w:rPr>
              <w:t>iones con distinto denominador.</w:t>
            </w:r>
          </w:p>
        </w:tc>
        <w:tc>
          <w:tcPr>
            <w:tcW w:w="5617" w:type="dxa"/>
          </w:tcPr>
          <w:p w:rsidR="00872F03" w:rsidRPr="00872F03" w:rsidRDefault="00872F03" w:rsidP="00872F03">
            <w:pPr>
              <w:pStyle w:val="Descripcin"/>
              <w:spacing w:after="0"/>
              <w:jc w:val="both"/>
              <w:rPr>
                <w:b w:val="0"/>
              </w:rPr>
            </w:pPr>
          </w:p>
        </w:tc>
      </w:tr>
      <w:tr w:rsidR="00872F03" w:rsidRPr="005A42EF" w:rsidTr="00B15A91">
        <w:trPr>
          <w:trHeight w:val="706"/>
        </w:trPr>
        <w:tc>
          <w:tcPr>
            <w:tcW w:w="3970" w:type="dxa"/>
          </w:tcPr>
          <w:p w:rsidR="00872F03" w:rsidRPr="00D7707C" w:rsidRDefault="00872F03" w:rsidP="00872F03">
            <w:pPr>
              <w:pStyle w:val="Descripcin"/>
              <w:spacing w:after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Números decimales</w:t>
            </w:r>
          </w:p>
        </w:tc>
        <w:tc>
          <w:tcPr>
            <w:tcW w:w="4643" w:type="dxa"/>
          </w:tcPr>
          <w:p w:rsidR="008D6345" w:rsidRDefault="008D6345" w:rsidP="008D6345">
            <w:p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57F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2F03" w:rsidRPr="00C57FC8">
              <w:rPr>
                <w:rFonts w:ascii="Arial" w:hAnsi="Arial" w:cs="Arial"/>
                <w:sz w:val="20"/>
                <w:szCs w:val="20"/>
              </w:rPr>
              <w:t>Números Decimales en la recta numérica.</w:t>
            </w:r>
          </w:p>
          <w:p w:rsidR="008D6345" w:rsidRDefault="008D6345" w:rsidP="008D6345">
            <w:p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conversión de fracciones a decimales y</w:t>
            </w:r>
          </w:p>
          <w:p w:rsidR="008D6345" w:rsidRPr="00C57FC8" w:rsidRDefault="008D6345" w:rsidP="008D6345">
            <w:p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viceversa</w:t>
            </w:r>
          </w:p>
          <w:p w:rsidR="00872F03" w:rsidRPr="00C57FC8" w:rsidRDefault="00C57FC8" w:rsidP="00C57FC8">
            <w:pPr>
              <w:rPr>
                <w:rFonts w:ascii="Arial" w:hAnsi="Arial" w:cs="Arial"/>
                <w:sz w:val="20"/>
                <w:szCs w:val="20"/>
                <w:lang w:val="es-H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72F03" w:rsidRPr="00C57FC8">
              <w:rPr>
                <w:rFonts w:ascii="Arial" w:hAnsi="Arial" w:cs="Arial"/>
                <w:sz w:val="20"/>
                <w:szCs w:val="20"/>
              </w:rPr>
              <w:t xml:space="preserve">Operaciones básicas con Números </w:t>
            </w:r>
            <w:r w:rsidRPr="00C57FC8">
              <w:rPr>
                <w:rFonts w:ascii="Arial" w:hAnsi="Arial" w:cs="Arial"/>
                <w:sz w:val="20"/>
                <w:szCs w:val="20"/>
              </w:rPr>
              <w:t>de</w:t>
            </w:r>
            <w:r w:rsidR="00872F03" w:rsidRPr="00C57FC8">
              <w:rPr>
                <w:rFonts w:ascii="Arial" w:hAnsi="Arial" w:cs="Arial"/>
                <w:sz w:val="20"/>
                <w:szCs w:val="20"/>
              </w:rPr>
              <w:t>cimales.</w:t>
            </w:r>
          </w:p>
        </w:tc>
        <w:tc>
          <w:tcPr>
            <w:tcW w:w="5617" w:type="dxa"/>
          </w:tcPr>
          <w:p w:rsidR="00872F03" w:rsidRPr="005A42EF" w:rsidRDefault="00872F03" w:rsidP="00872F03">
            <w:pPr>
              <w:pStyle w:val="Descripcin"/>
              <w:spacing w:after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872F03" w:rsidRPr="005A42EF" w:rsidRDefault="00872F03" w:rsidP="00872F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4A36" w:rsidRDefault="009F4A36" w:rsidP="00872F03"/>
    <w:p w:rsidR="005A5618" w:rsidRDefault="005A5618" w:rsidP="00872F03"/>
    <w:p w:rsidR="00872F03" w:rsidRDefault="00872F03" w:rsidP="00872F03">
      <w:r w:rsidRPr="00C53655">
        <w:rPr>
          <w:rFonts w:ascii="Arial" w:hAnsi="Arial" w:cs="Arial"/>
          <w:b/>
          <w:sz w:val="28"/>
          <w:szCs w:val="28"/>
        </w:rPr>
        <w:t>Unidad I</w:t>
      </w:r>
      <w:r>
        <w:rPr>
          <w:rFonts w:ascii="Arial" w:hAnsi="Arial" w:cs="Arial"/>
          <w:b/>
          <w:sz w:val="28"/>
          <w:szCs w:val="28"/>
        </w:rPr>
        <w:t>V</w:t>
      </w:r>
      <w:r w:rsidRPr="00C53655">
        <w:rPr>
          <w:rFonts w:ascii="Arial" w:hAnsi="Arial" w:cs="Arial"/>
          <w:b/>
          <w:sz w:val="28"/>
          <w:szCs w:val="28"/>
        </w:rPr>
        <w:t>:</w:t>
      </w:r>
      <w:r w:rsidRPr="00C5365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5A5618">
        <w:rPr>
          <w:rFonts w:ascii="Arial" w:hAnsi="Arial" w:cs="Arial"/>
          <w:b/>
          <w:sz w:val="28"/>
          <w:szCs w:val="28"/>
        </w:rPr>
        <w:t>Potencias ,</w:t>
      </w:r>
      <w:proofErr w:type="gramEnd"/>
      <w:r w:rsidR="009F4A36">
        <w:rPr>
          <w:rFonts w:ascii="Arial" w:hAnsi="Arial" w:cs="Arial"/>
          <w:b/>
          <w:sz w:val="28"/>
          <w:szCs w:val="28"/>
        </w:rPr>
        <w:t xml:space="preserve"> Radicales </w:t>
      </w:r>
      <w:r w:rsidR="005A5618">
        <w:rPr>
          <w:rFonts w:ascii="Arial" w:hAnsi="Arial" w:cs="Arial"/>
          <w:b/>
          <w:sz w:val="28"/>
          <w:szCs w:val="28"/>
        </w:rPr>
        <w:t xml:space="preserve">, Operaciones combinadas y Proporciones </w:t>
      </w:r>
    </w:p>
    <w:tbl>
      <w:tblPr>
        <w:tblW w:w="14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4643"/>
        <w:gridCol w:w="5617"/>
      </w:tblGrid>
      <w:tr w:rsidR="00872F03" w:rsidRPr="005A42EF" w:rsidTr="00872F03">
        <w:trPr>
          <w:trHeight w:val="387"/>
        </w:trPr>
        <w:tc>
          <w:tcPr>
            <w:tcW w:w="3970" w:type="dxa"/>
            <w:shd w:val="clear" w:color="auto" w:fill="E36C0A"/>
          </w:tcPr>
          <w:p w:rsidR="00872F03" w:rsidRPr="005A42EF" w:rsidRDefault="00872F03" w:rsidP="00872F03">
            <w:pPr>
              <w:pStyle w:val="Descripcin"/>
              <w:spacing w:after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5A42EF">
              <w:rPr>
                <w:rFonts w:ascii="Arial" w:hAnsi="Arial" w:cs="Arial"/>
                <w:color w:val="FFFFFF"/>
                <w:sz w:val="20"/>
                <w:szCs w:val="20"/>
              </w:rPr>
              <w:t>UNIDAD III</w:t>
            </w:r>
          </w:p>
        </w:tc>
        <w:tc>
          <w:tcPr>
            <w:tcW w:w="4643" w:type="dxa"/>
            <w:shd w:val="clear" w:color="auto" w:fill="E36C0A"/>
          </w:tcPr>
          <w:p w:rsidR="00872F03" w:rsidRPr="005A42EF" w:rsidRDefault="00872F03" w:rsidP="00872F03">
            <w:pPr>
              <w:pStyle w:val="Descripcin"/>
              <w:spacing w:after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5A42EF">
              <w:rPr>
                <w:rFonts w:ascii="Arial" w:hAnsi="Arial" w:cs="Arial"/>
                <w:color w:val="FFFFFF"/>
                <w:sz w:val="20"/>
                <w:szCs w:val="20"/>
              </w:rPr>
              <w:t>UNIDAD III</w:t>
            </w:r>
          </w:p>
        </w:tc>
        <w:tc>
          <w:tcPr>
            <w:tcW w:w="5617" w:type="dxa"/>
            <w:shd w:val="clear" w:color="auto" w:fill="E36C0A"/>
          </w:tcPr>
          <w:p w:rsidR="00872F03" w:rsidRPr="005A42EF" w:rsidRDefault="00872F03" w:rsidP="00872F03">
            <w:pPr>
              <w:pStyle w:val="Descripcin"/>
              <w:spacing w:after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5A42EF">
              <w:rPr>
                <w:rFonts w:ascii="Arial" w:hAnsi="Arial" w:cs="Arial"/>
                <w:color w:val="FFFFFF"/>
                <w:sz w:val="20"/>
                <w:szCs w:val="20"/>
              </w:rPr>
              <w:t>UNIDAD III</w:t>
            </w:r>
          </w:p>
        </w:tc>
      </w:tr>
      <w:tr w:rsidR="00872F03" w:rsidRPr="005A42EF" w:rsidTr="00872F03">
        <w:trPr>
          <w:trHeight w:val="387"/>
        </w:trPr>
        <w:tc>
          <w:tcPr>
            <w:tcW w:w="3970" w:type="dxa"/>
          </w:tcPr>
          <w:p w:rsidR="00872F03" w:rsidRPr="005A42EF" w:rsidRDefault="00872F03" w:rsidP="00872F03">
            <w:pPr>
              <w:pStyle w:val="Descripci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2EF">
              <w:rPr>
                <w:rFonts w:ascii="Arial" w:hAnsi="Arial" w:cs="Arial"/>
                <w:sz w:val="20"/>
                <w:szCs w:val="20"/>
              </w:rPr>
              <w:t>Temas</w:t>
            </w:r>
          </w:p>
        </w:tc>
        <w:tc>
          <w:tcPr>
            <w:tcW w:w="4643" w:type="dxa"/>
          </w:tcPr>
          <w:p w:rsidR="00872F03" w:rsidRPr="005A42EF" w:rsidRDefault="00872F03" w:rsidP="00872F03">
            <w:pPr>
              <w:pStyle w:val="Descripci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2EF">
              <w:rPr>
                <w:rFonts w:ascii="Arial" w:hAnsi="Arial" w:cs="Arial"/>
                <w:sz w:val="20"/>
                <w:szCs w:val="20"/>
              </w:rPr>
              <w:t>Subtemas</w:t>
            </w:r>
          </w:p>
        </w:tc>
        <w:tc>
          <w:tcPr>
            <w:tcW w:w="5617" w:type="dxa"/>
          </w:tcPr>
          <w:p w:rsidR="00872F03" w:rsidRPr="005A42EF" w:rsidRDefault="00872F03" w:rsidP="00872F03">
            <w:pPr>
              <w:pStyle w:val="Descripci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2EF">
              <w:rPr>
                <w:rFonts w:ascii="Arial" w:hAnsi="Arial" w:cs="Arial"/>
                <w:sz w:val="20"/>
                <w:szCs w:val="20"/>
              </w:rPr>
              <w:t>Temas de referencia o de complemento.</w:t>
            </w:r>
          </w:p>
        </w:tc>
      </w:tr>
      <w:tr w:rsidR="00872F03" w:rsidRPr="00C53655" w:rsidTr="00872F03">
        <w:trPr>
          <w:trHeight w:val="722"/>
        </w:trPr>
        <w:tc>
          <w:tcPr>
            <w:tcW w:w="3970" w:type="dxa"/>
          </w:tcPr>
          <w:p w:rsidR="00872F03" w:rsidRDefault="009F4A36" w:rsidP="00872F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Potencias</w:t>
            </w:r>
          </w:p>
          <w:p w:rsidR="00872F03" w:rsidRPr="00872F03" w:rsidRDefault="00872F03" w:rsidP="00872F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:rsidR="009F4A36" w:rsidRPr="009F4A36" w:rsidRDefault="009F4A36" w:rsidP="009F4A36">
            <w:pPr>
              <w:pStyle w:val="Prrafodelista"/>
              <w:numPr>
                <w:ilvl w:val="0"/>
                <w:numId w:val="15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4A36">
              <w:rPr>
                <w:rFonts w:ascii="Arial" w:hAnsi="Arial" w:cs="Arial"/>
                <w:sz w:val="20"/>
                <w:szCs w:val="20"/>
              </w:rPr>
              <w:t xml:space="preserve">Definición y Propiedades de la Potenciación </w:t>
            </w:r>
          </w:p>
          <w:p w:rsidR="009F4A36" w:rsidRPr="009F4A36" w:rsidRDefault="009F4A36" w:rsidP="009F4A36">
            <w:pPr>
              <w:pStyle w:val="Prrafodelista"/>
              <w:numPr>
                <w:ilvl w:val="0"/>
                <w:numId w:val="15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4A36">
              <w:rPr>
                <w:rFonts w:ascii="Arial" w:hAnsi="Arial" w:cs="Arial"/>
                <w:sz w:val="20"/>
                <w:szCs w:val="20"/>
              </w:rPr>
              <w:t xml:space="preserve">Notación Científica: Definición y aplicaciones. </w:t>
            </w:r>
          </w:p>
          <w:p w:rsidR="00872F03" w:rsidRDefault="009F4A36" w:rsidP="009F4A36">
            <w:pPr>
              <w:pStyle w:val="Prrafodelista"/>
              <w:numPr>
                <w:ilvl w:val="0"/>
                <w:numId w:val="15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4A36">
              <w:rPr>
                <w:rFonts w:ascii="Arial" w:hAnsi="Arial" w:cs="Arial"/>
                <w:sz w:val="20"/>
                <w:szCs w:val="20"/>
              </w:rPr>
              <w:t>Operaciones con Notación Científica: Multiplicación, división.</w:t>
            </w:r>
          </w:p>
          <w:p w:rsidR="00872F03" w:rsidRPr="009F4A36" w:rsidRDefault="009F4A36" w:rsidP="00872F03">
            <w:pPr>
              <w:pStyle w:val="Prrafodelista"/>
              <w:numPr>
                <w:ilvl w:val="0"/>
                <w:numId w:val="15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4A36">
              <w:rPr>
                <w:rFonts w:ascii="Arial" w:hAnsi="Arial" w:cs="Arial"/>
                <w:sz w:val="20"/>
                <w:szCs w:val="20"/>
              </w:rPr>
              <w:t>Operaciones con Notación Científica: suma y resta con igual exponente, suma y resta con diferente exponente.</w:t>
            </w:r>
          </w:p>
          <w:p w:rsidR="00872F03" w:rsidRPr="00913C3C" w:rsidRDefault="00872F03" w:rsidP="00872F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F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17" w:type="dxa"/>
          </w:tcPr>
          <w:p w:rsidR="00872F03" w:rsidRPr="00872F03" w:rsidRDefault="00872F03" w:rsidP="00872F03">
            <w:pPr>
              <w:pStyle w:val="Descripcin"/>
              <w:spacing w:after="0"/>
              <w:jc w:val="both"/>
              <w:rPr>
                <w:b w:val="0"/>
              </w:rPr>
            </w:pPr>
          </w:p>
        </w:tc>
      </w:tr>
      <w:tr w:rsidR="00872F03" w:rsidRPr="005A42EF" w:rsidTr="00872F03">
        <w:trPr>
          <w:trHeight w:val="1007"/>
        </w:trPr>
        <w:tc>
          <w:tcPr>
            <w:tcW w:w="3970" w:type="dxa"/>
          </w:tcPr>
          <w:p w:rsidR="00872F03" w:rsidRPr="00D7707C" w:rsidRDefault="002A0BE2" w:rsidP="00872F03">
            <w:pPr>
              <w:pStyle w:val="Descripcin"/>
              <w:spacing w:after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Radicales </w:t>
            </w:r>
          </w:p>
        </w:tc>
        <w:tc>
          <w:tcPr>
            <w:tcW w:w="4643" w:type="dxa"/>
          </w:tcPr>
          <w:p w:rsidR="002A0BE2" w:rsidRPr="002A0BE2" w:rsidRDefault="002A0BE2" w:rsidP="002A0BE2">
            <w:pPr>
              <w:pStyle w:val="Prrafodelista"/>
              <w:numPr>
                <w:ilvl w:val="0"/>
                <w:numId w:val="15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BE2">
              <w:rPr>
                <w:rFonts w:ascii="Arial" w:hAnsi="Arial" w:cs="Arial"/>
                <w:sz w:val="20"/>
                <w:szCs w:val="20"/>
              </w:rPr>
              <w:t xml:space="preserve">Definición de Números Radicales. </w:t>
            </w:r>
          </w:p>
          <w:p w:rsidR="00872F03" w:rsidRDefault="002A0BE2" w:rsidP="002A0BE2">
            <w:pPr>
              <w:pStyle w:val="Prrafodelista"/>
              <w:numPr>
                <w:ilvl w:val="0"/>
                <w:numId w:val="15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BE2">
              <w:rPr>
                <w:rFonts w:ascii="Arial" w:hAnsi="Arial" w:cs="Arial"/>
                <w:sz w:val="20"/>
                <w:szCs w:val="20"/>
              </w:rPr>
              <w:t>Simplificación de números radicales.</w:t>
            </w:r>
          </w:p>
          <w:p w:rsidR="002A0BE2" w:rsidRPr="002A0BE2" w:rsidRDefault="002A0BE2" w:rsidP="002A0BE2">
            <w:pPr>
              <w:pStyle w:val="Prrafodelista"/>
              <w:numPr>
                <w:ilvl w:val="0"/>
                <w:numId w:val="15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BE2">
              <w:rPr>
                <w:rFonts w:ascii="Arial" w:hAnsi="Arial" w:cs="Arial"/>
                <w:sz w:val="20"/>
                <w:szCs w:val="20"/>
              </w:rPr>
              <w:t xml:space="preserve">Multiplicación de Números Radicales. </w:t>
            </w:r>
          </w:p>
          <w:p w:rsidR="002A0BE2" w:rsidRPr="002A0BE2" w:rsidRDefault="002A0BE2" w:rsidP="002A0BE2">
            <w:pPr>
              <w:pStyle w:val="Prrafodelista"/>
              <w:numPr>
                <w:ilvl w:val="0"/>
                <w:numId w:val="15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BE2">
              <w:rPr>
                <w:rFonts w:ascii="Arial" w:hAnsi="Arial" w:cs="Arial"/>
                <w:sz w:val="20"/>
                <w:szCs w:val="20"/>
              </w:rPr>
              <w:t>Racionalización de Números Radicales</w:t>
            </w:r>
          </w:p>
          <w:p w:rsidR="002A0BE2" w:rsidRPr="002A0BE2" w:rsidRDefault="002A0BE2" w:rsidP="002A0BE2">
            <w:pPr>
              <w:pStyle w:val="Prrafodelista"/>
              <w:numPr>
                <w:ilvl w:val="0"/>
                <w:numId w:val="15"/>
              </w:num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BE2">
              <w:rPr>
                <w:rFonts w:ascii="Arial" w:hAnsi="Arial" w:cs="Arial"/>
                <w:sz w:val="20"/>
                <w:szCs w:val="20"/>
              </w:rPr>
              <w:t>Adición y Sustracción  de Números Radicales</w:t>
            </w:r>
          </w:p>
        </w:tc>
        <w:tc>
          <w:tcPr>
            <w:tcW w:w="5617" w:type="dxa"/>
          </w:tcPr>
          <w:p w:rsidR="00872F03" w:rsidRPr="005A42EF" w:rsidRDefault="00872F03" w:rsidP="00872F03">
            <w:pPr>
              <w:pStyle w:val="Descripcin"/>
              <w:spacing w:after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872F03" w:rsidRPr="005A42EF" w:rsidRDefault="00872F03" w:rsidP="00872F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BE2" w:rsidRPr="005A42EF" w:rsidTr="00B63F72">
        <w:trPr>
          <w:trHeight w:val="428"/>
        </w:trPr>
        <w:tc>
          <w:tcPr>
            <w:tcW w:w="3970" w:type="dxa"/>
          </w:tcPr>
          <w:p w:rsidR="002A0BE2" w:rsidRDefault="002A0BE2" w:rsidP="00872F03">
            <w:pPr>
              <w:pStyle w:val="Descripcin"/>
              <w:spacing w:after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Operaciones combinadas</w:t>
            </w:r>
          </w:p>
          <w:p w:rsidR="002A0BE2" w:rsidRPr="002A0BE2" w:rsidRDefault="002A0BE2" w:rsidP="002A0BE2"/>
        </w:tc>
        <w:tc>
          <w:tcPr>
            <w:tcW w:w="4643" w:type="dxa"/>
          </w:tcPr>
          <w:p w:rsidR="00B63F72" w:rsidRPr="005A42EF" w:rsidRDefault="00B63F72" w:rsidP="00B63F7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  <w:r w:rsidRPr="005A42EF">
              <w:rPr>
                <w:rFonts w:ascii="Arial" w:hAnsi="Arial" w:cs="Arial"/>
                <w:sz w:val="20"/>
                <w:szCs w:val="20"/>
                <w:lang w:val="es-HN"/>
              </w:rPr>
              <w:t xml:space="preserve">Jerarquía en las operaciones con y sin signos de agrupación </w:t>
            </w:r>
          </w:p>
          <w:p w:rsidR="002A0BE2" w:rsidRPr="00B63F72" w:rsidRDefault="002A0BE2" w:rsidP="00B63F72">
            <w:pPr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7" w:type="dxa"/>
          </w:tcPr>
          <w:p w:rsidR="002A0BE2" w:rsidRPr="005A42EF" w:rsidRDefault="002A0BE2" w:rsidP="00872F03">
            <w:pPr>
              <w:pStyle w:val="Descripcin"/>
              <w:spacing w:after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2A0BE2" w:rsidRPr="005A42EF" w:rsidTr="00872F03">
        <w:trPr>
          <w:trHeight w:val="1007"/>
        </w:trPr>
        <w:tc>
          <w:tcPr>
            <w:tcW w:w="3970" w:type="dxa"/>
          </w:tcPr>
          <w:p w:rsidR="002A0BE2" w:rsidRDefault="002A0BE2" w:rsidP="00872F03">
            <w:pPr>
              <w:pStyle w:val="Descripcin"/>
              <w:spacing w:after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Razones y Proporciones </w:t>
            </w:r>
          </w:p>
        </w:tc>
        <w:tc>
          <w:tcPr>
            <w:tcW w:w="4643" w:type="dxa"/>
          </w:tcPr>
          <w:p w:rsidR="00B63F72" w:rsidRPr="00B63F72" w:rsidRDefault="00B63F72" w:rsidP="00B63F7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  <w:r>
              <w:rPr>
                <w:rFonts w:ascii="Arial" w:hAnsi="Arial" w:cs="Arial"/>
                <w:sz w:val="20"/>
                <w:szCs w:val="20"/>
                <w:lang w:val="es-HN"/>
              </w:rPr>
              <w:t>Concepto de razón   y proporción</w:t>
            </w:r>
          </w:p>
          <w:p w:rsidR="002A0BE2" w:rsidRPr="00B63F72" w:rsidRDefault="002A0BE2" w:rsidP="00B63F72">
            <w:pPr>
              <w:pStyle w:val="Prrafodelista"/>
              <w:tabs>
                <w:tab w:val="left" w:pos="743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  <w:tab w:val="left" w:pos="6264"/>
                <w:tab w:val="left" w:pos="6984"/>
                <w:tab w:val="left" w:pos="7704"/>
                <w:tab w:val="left" w:pos="8424"/>
              </w:tabs>
              <w:spacing w:after="0" w:line="240" w:lineRule="auto"/>
              <w:ind w:left="360" w:right="-40"/>
              <w:jc w:val="both"/>
              <w:rPr>
                <w:rFonts w:ascii="Arial" w:hAnsi="Arial" w:cs="Arial"/>
                <w:sz w:val="20"/>
                <w:szCs w:val="20"/>
                <w:lang w:val="es-HN"/>
              </w:rPr>
            </w:pPr>
          </w:p>
        </w:tc>
        <w:tc>
          <w:tcPr>
            <w:tcW w:w="5617" w:type="dxa"/>
          </w:tcPr>
          <w:p w:rsidR="002A0BE2" w:rsidRPr="005A42EF" w:rsidRDefault="00B63F72" w:rsidP="00872F03">
            <w:pPr>
              <w:pStyle w:val="Descripcin"/>
              <w:spacing w:after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Tanto por ciento</w:t>
            </w:r>
          </w:p>
        </w:tc>
      </w:tr>
    </w:tbl>
    <w:p w:rsidR="00872F03" w:rsidRPr="00872F03" w:rsidRDefault="00872F03" w:rsidP="00872F03"/>
    <w:p w:rsidR="00872F03" w:rsidRDefault="00872F03" w:rsidP="00872F03"/>
    <w:p w:rsidR="00872F03" w:rsidRDefault="00872F03" w:rsidP="00872F03"/>
    <w:p w:rsidR="00872F03" w:rsidRDefault="00872F03" w:rsidP="00872F03"/>
    <w:p w:rsidR="00872F03" w:rsidRDefault="00872F03" w:rsidP="00872F03"/>
    <w:p w:rsidR="00872F03" w:rsidRPr="00872F03" w:rsidRDefault="00872F03" w:rsidP="00872F03"/>
    <w:p w:rsidR="00C26393" w:rsidRDefault="00EB0920" w:rsidP="007E78AE">
      <w:pPr>
        <w:pStyle w:val="Descripcin"/>
        <w:jc w:val="both"/>
        <w:rPr>
          <w:rFonts w:ascii="Arial" w:hAnsi="Arial" w:cs="Arial"/>
          <w:sz w:val="20"/>
          <w:szCs w:val="20"/>
        </w:rPr>
      </w:pPr>
      <w:r w:rsidRPr="00C26393">
        <w:rPr>
          <w:rFonts w:ascii="Arial" w:hAnsi="Arial" w:cs="Arial"/>
          <w:sz w:val="20"/>
          <w:szCs w:val="20"/>
        </w:rPr>
        <w:t>MATRÍZ DE PLANIFICACIÓN D</w:t>
      </w:r>
      <w:r w:rsidR="000A2D7F" w:rsidRPr="00C26393">
        <w:rPr>
          <w:rFonts w:ascii="Arial" w:hAnsi="Arial" w:cs="Arial"/>
          <w:sz w:val="20"/>
          <w:szCs w:val="20"/>
        </w:rPr>
        <w:t>E LA 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0"/>
        <w:gridCol w:w="1833"/>
        <w:gridCol w:w="1968"/>
        <w:gridCol w:w="1806"/>
        <w:gridCol w:w="3028"/>
        <w:gridCol w:w="1735"/>
        <w:gridCol w:w="1382"/>
        <w:gridCol w:w="1644"/>
      </w:tblGrid>
      <w:tr w:rsidR="004C2E7D" w:rsidRPr="003007E4" w:rsidTr="003A5D9B">
        <w:trPr>
          <w:trHeight w:val="826"/>
        </w:trPr>
        <w:tc>
          <w:tcPr>
            <w:tcW w:w="1220" w:type="dxa"/>
            <w:shd w:val="clear" w:color="auto" w:fill="E36C0A" w:themeFill="accent6" w:themeFillShade="BF"/>
          </w:tcPr>
          <w:p w:rsidR="004C2E7D" w:rsidRPr="003007E4" w:rsidRDefault="004C2E7D" w:rsidP="003A5D9B">
            <w:pPr>
              <w:jc w:val="center"/>
              <w:rPr>
                <w:rFonts w:ascii="Arial" w:hAnsi="Arial" w:cs="Arial"/>
              </w:rPr>
            </w:pPr>
            <w:r w:rsidRPr="003007E4">
              <w:rPr>
                <w:rFonts w:ascii="Arial" w:hAnsi="Arial" w:cs="Arial"/>
                <w:color w:val="FFFFFF"/>
                <w:sz w:val="24"/>
                <w:szCs w:val="24"/>
              </w:rPr>
              <w:lastRenderedPageBreak/>
              <w:t>Unidad</w:t>
            </w:r>
          </w:p>
        </w:tc>
        <w:tc>
          <w:tcPr>
            <w:tcW w:w="1833" w:type="dxa"/>
            <w:shd w:val="clear" w:color="auto" w:fill="E36C0A" w:themeFill="accent6" w:themeFillShade="BF"/>
          </w:tcPr>
          <w:p w:rsidR="004C2E7D" w:rsidRPr="003007E4" w:rsidRDefault="004C2E7D" w:rsidP="003A5D9B">
            <w:pPr>
              <w:jc w:val="center"/>
              <w:rPr>
                <w:rFonts w:ascii="Arial" w:hAnsi="Arial" w:cs="Arial"/>
              </w:rPr>
            </w:pPr>
            <w:r w:rsidRPr="003007E4">
              <w:rPr>
                <w:rFonts w:ascii="Arial" w:hAnsi="Arial" w:cs="Arial"/>
                <w:color w:val="FFFFFF"/>
                <w:sz w:val="24"/>
                <w:szCs w:val="24"/>
              </w:rPr>
              <w:t>Competencias</w:t>
            </w:r>
          </w:p>
        </w:tc>
        <w:tc>
          <w:tcPr>
            <w:tcW w:w="1968" w:type="dxa"/>
            <w:shd w:val="clear" w:color="auto" w:fill="E36C0A" w:themeFill="accent6" w:themeFillShade="BF"/>
          </w:tcPr>
          <w:p w:rsidR="004C2E7D" w:rsidRPr="003007E4" w:rsidRDefault="004C2E7D" w:rsidP="003A5D9B">
            <w:pPr>
              <w:jc w:val="center"/>
              <w:rPr>
                <w:rFonts w:ascii="Arial" w:hAnsi="Arial" w:cs="Arial"/>
              </w:rPr>
            </w:pPr>
            <w:r w:rsidRPr="003007E4">
              <w:rPr>
                <w:rFonts w:ascii="Arial" w:hAnsi="Arial" w:cs="Arial"/>
                <w:color w:val="FFFFFF"/>
                <w:sz w:val="24"/>
                <w:szCs w:val="24"/>
              </w:rPr>
              <w:t>Sub competencias</w:t>
            </w:r>
          </w:p>
        </w:tc>
        <w:tc>
          <w:tcPr>
            <w:tcW w:w="1806" w:type="dxa"/>
            <w:shd w:val="clear" w:color="auto" w:fill="E36C0A" w:themeFill="accent6" w:themeFillShade="BF"/>
          </w:tcPr>
          <w:p w:rsidR="004C2E7D" w:rsidRPr="003007E4" w:rsidRDefault="004C2E7D" w:rsidP="003A5D9B">
            <w:pPr>
              <w:jc w:val="center"/>
              <w:rPr>
                <w:rFonts w:ascii="Arial" w:hAnsi="Arial" w:cs="Arial"/>
              </w:rPr>
            </w:pPr>
            <w:r w:rsidRPr="003007E4">
              <w:rPr>
                <w:rFonts w:ascii="Arial" w:hAnsi="Arial" w:cs="Arial"/>
                <w:color w:val="FFFFFF"/>
                <w:sz w:val="24"/>
                <w:szCs w:val="24"/>
              </w:rPr>
              <w:t>Indicadores de logro</w:t>
            </w:r>
          </w:p>
        </w:tc>
        <w:tc>
          <w:tcPr>
            <w:tcW w:w="3028" w:type="dxa"/>
            <w:shd w:val="clear" w:color="auto" w:fill="E36C0A" w:themeFill="accent6" w:themeFillShade="BF"/>
          </w:tcPr>
          <w:p w:rsidR="004C2E7D" w:rsidRPr="003007E4" w:rsidRDefault="004C2E7D" w:rsidP="003A5D9B">
            <w:pPr>
              <w:jc w:val="center"/>
              <w:rPr>
                <w:rFonts w:ascii="Arial" w:hAnsi="Arial" w:cs="Arial"/>
              </w:rPr>
            </w:pPr>
            <w:r w:rsidRPr="003007E4">
              <w:rPr>
                <w:rFonts w:ascii="Arial" w:hAnsi="Arial" w:cs="Arial"/>
                <w:color w:val="FFFFFF"/>
                <w:sz w:val="24"/>
                <w:szCs w:val="24"/>
              </w:rPr>
              <w:t>Estrategias  de enseñanza y aprendizaje</w:t>
            </w:r>
          </w:p>
        </w:tc>
        <w:tc>
          <w:tcPr>
            <w:tcW w:w="1735" w:type="dxa"/>
            <w:shd w:val="clear" w:color="auto" w:fill="E36C0A" w:themeFill="accent6" w:themeFillShade="BF"/>
          </w:tcPr>
          <w:p w:rsidR="004C2E7D" w:rsidRPr="003007E4" w:rsidRDefault="004C2E7D" w:rsidP="003A5D9B">
            <w:pPr>
              <w:jc w:val="center"/>
              <w:rPr>
                <w:rFonts w:ascii="Arial" w:hAnsi="Arial" w:cs="Arial"/>
              </w:rPr>
            </w:pPr>
            <w:r w:rsidRPr="003007E4">
              <w:rPr>
                <w:rFonts w:ascii="Arial" w:hAnsi="Arial" w:cs="Arial"/>
                <w:color w:val="FFFFFF"/>
                <w:sz w:val="24"/>
                <w:szCs w:val="24"/>
              </w:rPr>
              <w:t>Estrategias de evaluación</w:t>
            </w:r>
          </w:p>
        </w:tc>
        <w:tc>
          <w:tcPr>
            <w:tcW w:w="1382" w:type="dxa"/>
            <w:shd w:val="clear" w:color="auto" w:fill="E36C0A" w:themeFill="accent6" w:themeFillShade="BF"/>
          </w:tcPr>
          <w:p w:rsidR="004C2E7D" w:rsidRPr="003007E4" w:rsidRDefault="004C2E7D" w:rsidP="003A5D9B">
            <w:pPr>
              <w:jc w:val="center"/>
              <w:rPr>
                <w:rFonts w:ascii="Arial" w:hAnsi="Arial" w:cs="Arial"/>
              </w:rPr>
            </w:pPr>
            <w:r w:rsidRPr="003007E4">
              <w:rPr>
                <w:rFonts w:ascii="Arial" w:hAnsi="Arial" w:cs="Arial"/>
                <w:color w:val="FFFFFF"/>
                <w:sz w:val="24"/>
                <w:szCs w:val="24"/>
              </w:rPr>
              <w:t>Tiempo estimado</w:t>
            </w:r>
          </w:p>
        </w:tc>
        <w:tc>
          <w:tcPr>
            <w:tcW w:w="1644" w:type="dxa"/>
            <w:shd w:val="clear" w:color="auto" w:fill="E36C0A" w:themeFill="accent6" w:themeFillShade="BF"/>
          </w:tcPr>
          <w:p w:rsidR="004C2E7D" w:rsidRPr="003007E4" w:rsidRDefault="004C2E7D" w:rsidP="003A5D9B">
            <w:pPr>
              <w:jc w:val="center"/>
              <w:rPr>
                <w:rFonts w:ascii="Arial" w:hAnsi="Arial" w:cs="Arial"/>
              </w:rPr>
            </w:pPr>
            <w:r w:rsidRPr="003007E4">
              <w:rPr>
                <w:rFonts w:ascii="Arial" w:hAnsi="Arial" w:cs="Arial"/>
                <w:color w:val="FFFFFF"/>
                <w:sz w:val="24"/>
                <w:szCs w:val="24"/>
              </w:rPr>
              <w:t>Recursos</w:t>
            </w:r>
          </w:p>
        </w:tc>
      </w:tr>
      <w:tr w:rsidR="004C2E7D" w:rsidTr="003A5D9B">
        <w:trPr>
          <w:cantSplit/>
          <w:trHeight w:val="1301"/>
        </w:trPr>
        <w:tc>
          <w:tcPr>
            <w:tcW w:w="1220" w:type="dxa"/>
            <w:textDirection w:val="btLr"/>
          </w:tcPr>
          <w:p w:rsidR="004C2E7D" w:rsidRDefault="004C2E7D" w:rsidP="003A5D9B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Sistemas de numeración </w:t>
            </w:r>
          </w:p>
          <w:p w:rsidR="004C2E7D" w:rsidRDefault="004C2E7D" w:rsidP="003A5D9B">
            <w:pPr>
              <w:ind w:left="113" w:right="113"/>
            </w:pPr>
          </w:p>
        </w:tc>
        <w:tc>
          <w:tcPr>
            <w:tcW w:w="1833" w:type="dxa"/>
          </w:tcPr>
          <w:p w:rsidR="004C2E7D" w:rsidRPr="005A42EF" w:rsidRDefault="004C2E7D" w:rsidP="003A5D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-</w:t>
            </w:r>
            <w:r w:rsidRPr="005A42EF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Capacidad para análisis y síntesis.</w:t>
            </w:r>
          </w:p>
          <w:p w:rsidR="004C2E7D" w:rsidRPr="005A42EF" w:rsidRDefault="004C2E7D" w:rsidP="003A5D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 w:rsidRPr="005A42EF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-Capacidad para trabajo en equipo.</w:t>
            </w:r>
          </w:p>
          <w:p w:rsidR="004C2E7D" w:rsidRDefault="004C2E7D" w:rsidP="003A5D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 w:rsidRPr="005A42EF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-Capacidad para comunicación oral y escrita en lenguaje matemático básico.</w:t>
            </w:r>
          </w:p>
          <w:p w:rsidR="004C2E7D" w:rsidRPr="005A42EF" w:rsidRDefault="004C2E7D" w:rsidP="003A5D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 w:rsidRPr="005A42EF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-Capacidad para aprendizaje autónomo, crítico y creativo.</w:t>
            </w:r>
          </w:p>
          <w:p w:rsidR="004C2E7D" w:rsidRPr="005A42EF" w:rsidRDefault="004C2E7D" w:rsidP="003A5D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 w:rsidRPr="005A42EF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-Capacidad para asumir compromiso ético.</w:t>
            </w:r>
          </w:p>
          <w:p w:rsidR="004C2E7D" w:rsidRPr="005A42EF" w:rsidRDefault="004C2E7D" w:rsidP="003A5D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 w:rsidRPr="005A42EF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- Capacidad para dominar la matemática básica del nivel</w:t>
            </w:r>
          </w:p>
          <w:p w:rsidR="004C2E7D" w:rsidRPr="00444EB9" w:rsidRDefault="004C2E7D" w:rsidP="00444E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 w:rsidRPr="005A42EF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-Capacidad para utilizar habi</w:t>
            </w:r>
            <w:r w:rsidR="00444EB9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lidades pensamiento matemático.</w:t>
            </w:r>
          </w:p>
        </w:tc>
        <w:tc>
          <w:tcPr>
            <w:tcW w:w="1968" w:type="dxa"/>
          </w:tcPr>
          <w:p w:rsidR="004C2E7D" w:rsidRDefault="004C2E7D" w:rsidP="003A5D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 xml:space="preserve">- </w:t>
            </w:r>
            <w:r w:rsidR="00BF7F7C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Dominar los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 xml:space="preserve"> sistema</w:t>
            </w:r>
            <w:r w:rsidR="00BF7F7C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 xml:space="preserve"> de numeración decimal</w:t>
            </w:r>
            <w:r w:rsidR="00BF7F7C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,</w:t>
            </w:r>
            <w:r w:rsidR="00C53655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 xml:space="preserve"> romano y. maya </w:t>
            </w:r>
          </w:p>
          <w:p w:rsidR="004C2E7D" w:rsidRDefault="004C2E7D" w:rsidP="003A5D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-</w:t>
            </w:r>
            <w:r w:rsidRPr="005A42EF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Valorar la importancia de la matemática y sus aportes para el desarrollo de otras disciplinas.</w:t>
            </w:r>
          </w:p>
          <w:p w:rsidR="004C2E7D" w:rsidRPr="005A42EF" w:rsidRDefault="004C2E7D" w:rsidP="003A5D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-</w:t>
            </w:r>
            <w:r w:rsidRPr="005A42EF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Participar en equipos de trabajo con responsabilidad, efectividad, diligencia y espíritu de colaboración</w:t>
            </w:r>
          </w:p>
          <w:p w:rsidR="004C2E7D" w:rsidRPr="005A42EF" w:rsidRDefault="004C2E7D" w:rsidP="003A5D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 w:rsidRPr="005A42EF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- Demostrar honestidad en las responsabilidades asignadas.</w:t>
            </w:r>
          </w:p>
          <w:p w:rsidR="004C2E7D" w:rsidRPr="005A42EF" w:rsidRDefault="004C2E7D" w:rsidP="003A5D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 w:rsidRPr="005A42EF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- Desarrollar autonomía personal y académica en su proceso formativo.</w:t>
            </w:r>
          </w:p>
          <w:p w:rsidR="004C2E7D" w:rsidRDefault="004C2E7D" w:rsidP="003A5D9B">
            <w:pPr>
              <w:spacing w:before="100" w:beforeAutospacing="1" w:after="100" w:afterAutospacing="1" w:line="240" w:lineRule="auto"/>
            </w:pPr>
          </w:p>
        </w:tc>
        <w:tc>
          <w:tcPr>
            <w:tcW w:w="1806" w:type="dxa"/>
          </w:tcPr>
          <w:p w:rsidR="004C2E7D" w:rsidRDefault="004C2E7D" w:rsidP="003A5D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-</w:t>
            </w:r>
            <w: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Explica conceptos características y relaciones básicas entre los conjuntos de números y los identifica en situaciones particulares.</w:t>
            </w:r>
          </w:p>
          <w:p w:rsidR="004C2E7D" w:rsidRPr="0060573D" w:rsidRDefault="004C2E7D" w:rsidP="003A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0573D">
              <w:rPr>
                <w:rFonts w:ascii="Arial" w:hAnsi="Arial" w:cs="Arial"/>
                <w:sz w:val="20"/>
                <w:szCs w:val="20"/>
              </w:rPr>
              <w:t>Explica los principios básicos de los sistemas de numerac</w:t>
            </w:r>
            <w:r>
              <w:rPr>
                <w:rFonts w:ascii="Arial" w:hAnsi="Arial" w:cs="Arial"/>
                <w:sz w:val="20"/>
                <w:szCs w:val="20"/>
              </w:rPr>
              <w:t>ión posicional y no posicional.</w:t>
            </w:r>
          </w:p>
          <w:p w:rsidR="004C2E7D" w:rsidRPr="00375777" w:rsidRDefault="004C2E7D" w:rsidP="003A5D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-</w:t>
            </w:r>
            <w:r w:rsidRPr="00375777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Se comunica adecuadamente oral y por escrito utilizando lenguaje matemático.</w:t>
            </w:r>
          </w:p>
          <w:p w:rsidR="004C2E7D" w:rsidRDefault="004C2E7D" w:rsidP="003A5D9B"/>
        </w:tc>
        <w:tc>
          <w:tcPr>
            <w:tcW w:w="3028" w:type="dxa"/>
          </w:tcPr>
          <w:p w:rsidR="00806459" w:rsidRDefault="00806459" w:rsidP="0060269B">
            <w:pPr>
              <w:pStyle w:val="Prrafodelista"/>
              <w:spacing w:after="0" w:line="240" w:lineRule="auto"/>
              <w:ind w:left="360"/>
            </w:pPr>
          </w:p>
          <w:p w:rsidR="004C2E7D" w:rsidRPr="00935431" w:rsidRDefault="00935431" w:rsidP="009354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8395C" w:rsidRPr="00935431">
              <w:rPr>
                <w:rFonts w:ascii="Arial" w:hAnsi="Arial" w:cs="Arial"/>
                <w:sz w:val="20"/>
                <w:szCs w:val="20"/>
              </w:rPr>
              <w:t xml:space="preserve">Conocen </w:t>
            </w:r>
            <w:r w:rsidR="004C2E7D" w:rsidRPr="009354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2042">
              <w:rPr>
                <w:rFonts w:ascii="Arial" w:hAnsi="Arial" w:cs="Arial"/>
                <w:sz w:val="20"/>
                <w:szCs w:val="20"/>
              </w:rPr>
              <w:t xml:space="preserve">como está formado un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2042">
              <w:rPr>
                <w:rFonts w:ascii="Arial" w:hAnsi="Arial" w:cs="Arial"/>
                <w:sz w:val="20"/>
                <w:szCs w:val="20"/>
              </w:rPr>
              <w:t>sistema</w:t>
            </w:r>
            <w:r w:rsidR="004C2E7D" w:rsidRPr="00935431">
              <w:rPr>
                <w:rFonts w:ascii="Arial" w:hAnsi="Arial" w:cs="Arial"/>
                <w:sz w:val="20"/>
                <w:szCs w:val="20"/>
              </w:rPr>
              <w:t xml:space="preserve"> de numeración.</w:t>
            </w:r>
          </w:p>
          <w:p w:rsidR="004C2E7D" w:rsidRDefault="004C2E7D" w:rsidP="003A5D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2E7D" w:rsidRPr="0060573D" w:rsidRDefault="004C2E7D" w:rsidP="003A5D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2E7D" w:rsidRPr="0060573D" w:rsidRDefault="004C2E7D" w:rsidP="003A5D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573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Identifican</w:t>
            </w:r>
            <w:r w:rsidRPr="0060573D">
              <w:rPr>
                <w:rFonts w:ascii="Arial" w:hAnsi="Arial" w:cs="Arial"/>
                <w:sz w:val="20"/>
                <w:szCs w:val="20"/>
              </w:rPr>
              <w:t xml:space="preserve"> los símbolos utilizados en cada uno de los sistemas de numeración.</w:t>
            </w:r>
          </w:p>
          <w:p w:rsidR="004C2E7D" w:rsidRPr="0060573D" w:rsidRDefault="004C2E7D" w:rsidP="003A5D9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E7D" w:rsidRPr="0060573D" w:rsidRDefault="004C2E7D" w:rsidP="003A5D9B">
            <w:pPr>
              <w:rPr>
                <w:rFonts w:ascii="Arial" w:hAnsi="Arial" w:cs="Arial"/>
                <w:sz w:val="20"/>
                <w:szCs w:val="20"/>
              </w:rPr>
            </w:pPr>
            <w:r w:rsidRPr="0060573D">
              <w:rPr>
                <w:rFonts w:ascii="Arial" w:hAnsi="Arial" w:cs="Arial"/>
                <w:sz w:val="20"/>
                <w:szCs w:val="20"/>
              </w:rPr>
              <w:t>-Establecen diferencias entre los sistemas de numeración.</w:t>
            </w:r>
          </w:p>
          <w:p w:rsidR="004C2E7D" w:rsidRPr="0060573D" w:rsidRDefault="004C2E7D" w:rsidP="003A5D9B">
            <w:pPr>
              <w:rPr>
                <w:rFonts w:ascii="Arial" w:hAnsi="Arial" w:cs="Arial"/>
                <w:sz w:val="20"/>
                <w:szCs w:val="20"/>
              </w:rPr>
            </w:pPr>
            <w:r w:rsidRPr="0060573D">
              <w:rPr>
                <w:rFonts w:ascii="Arial" w:hAnsi="Arial" w:cs="Arial"/>
                <w:sz w:val="20"/>
                <w:szCs w:val="20"/>
              </w:rPr>
              <w:t>- Desarrollan cada una de las operaciones que se pueden efectuar en algunos sistemas de numeración.</w:t>
            </w:r>
          </w:p>
          <w:p w:rsidR="004C2E7D" w:rsidRDefault="004C2E7D" w:rsidP="003A5D9B">
            <w:pPr>
              <w:spacing w:after="0" w:line="240" w:lineRule="auto"/>
            </w:pPr>
            <w:r w:rsidRPr="0060573D">
              <w:rPr>
                <w:rFonts w:ascii="Arial" w:hAnsi="Arial" w:cs="Arial"/>
                <w:sz w:val="20"/>
                <w:szCs w:val="20"/>
              </w:rPr>
              <w:t>-</w:t>
            </w:r>
            <w:r w:rsidR="00E020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573D">
              <w:rPr>
                <w:rFonts w:ascii="Arial" w:hAnsi="Arial" w:cs="Arial"/>
                <w:sz w:val="20"/>
                <w:szCs w:val="20"/>
              </w:rPr>
              <w:t>Mencionan situaciones de la vida real donde se apliquen dichos sistemas de numeración.</w:t>
            </w:r>
          </w:p>
        </w:tc>
        <w:tc>
          <w:tcPr>
            <w:tcW w:w="1735" w:type="dxa"/>
          </w:tcPr>
          <w:p w:rsidR="004C2E7D" w:rsidRDefault="004C2E7D" w:rsidP="003A5D9B">
            <w:pPr>
              <w:pStyle w:val="Prrafodelista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3C9C" w:rsidRDefault="00D33C9C" w:rsidP="00A65256">
            <w:pPr>
              <w:pStyle w:val="Prrafodelista"/>
              <w:numPr>
                <w:ilvl w:val="3"/>
                <w:numId w:val="3"/>
              </w:num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3F5">
              <w:rPr>
                <w:rFonts w:ascii="Arial" w:hAnsi="Arial" w:cs="Arial"/>
                <w:sz w:val="20"/>
                <w:szCs w:val="20"/>
              </w:rPr>
              <w:t xml:space="preserve">Diagnóstico inicial de curso </w:t>
            </w:r>
          </w:p>
          <w:p w:rsidR="004C2E7D" w:rsidRPr="008553F5" w:rsidRDefault="004C2E7D" w:rsidP="003A5D9B">
            <w:pPr>
              <w:pStyle w:val="Prrafodelista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2E7D" w:rsidRDefault="004C2E7D" w:rsidP="003A5D9B">
            <w:pPr>
              <w:spacing w:after="0" w:line="240" w:lineRule="auto"/>
              <w:ind w:right="113"/>
              <w:jc w:val="both"/>
            </w:pPr>
          </w:p>
          <w:p w:rsidR="00FE6742" w:rsidRPr="00D33C9C" w:rsidRDefault="00FE6742" w:rsidP="00A65256">
            <w:pPr>
              <w:pStyle w:val="Prrafodelista"/>
              <w:numPr>
                <w:ilvl w:val="3"/>
                <w:numId w:val="3"/>
              </w:numPr>
              <w:spacing w:after="0" w:line="240" w:lineRule="auto"/>
              <w:rPr>
                <w:rFonts w:ascii="Arial" w:eastAsia="Times New Roman" w:hAnsi="Arial"/>
                <w:spacing w:val="-2"/>
                <w:position w:val="-2"/>
                <w:sz w:val="20"/>
                <w:szCs w:val="20"/>
                <w:lang w:eastAsia="es-ES"/>
              </w:rPr>
            </w:pPr>
            <w:r w:rsidRPr="00D33C9C">
              <w:rPr>
                <w:rFonts w:ascii="Arial" w:eastAsia="Times New Roman" w:hAnsi="Arial"/>
                <w:spacing w:val="-2"/>
                <w:position w:val="-2"/>
                <w:sz w:val="20"/>
                <w:szCs w:val="20"/>
                <w:lang w:eastAsia="es-ES"/>
              </w:rPr>
              <w:t>Guías de Trabajo</w:t>
            </w:r>
          </w:p>
          <w:p w:rsidR="00FE6742" w:rsidRPr="00FE6742" w:rsidRDefault="00FE6742" w:rsidP="00FE6742">
            <w:pPr>
              <w:spacing w:after="0" w:line="240" w:lineRule="auto"/>
              <w:rPr>
                <w:rFonts w:ascii="Arial" w:eastAsia="Times New Roman" w:hAnsi="Arial"/>
                <w:spacing w:val="-2"/>
                <w:position w:val="-2"/>
                <w:sz w:val="24"/>
                <w:szCs w:val="24"/>
                <w:lang w:eastAsia="es-ES"/>
              </w:rPr>
            </w:pPr>
          </w:p>
          <w:p w:rsidR="004C2E7D" w:rsidRDefault="004C2E7D" w:rsidP="003A5D9B">
            <w:pPr>
              <w:spacing w:after="0" w:line="240" w:lineRule="auto"/>
              <w:ind w:right="113"/>
              <w:jc w:val="both"/>
            </w:pPr>
          </w:p>
          <w:p w:rsidR="004C2E7D" w:rsidRDefault="004C2E7D" w:rsidP="003A5D9B">
            <w:pPr>
              <w:spacing w:after="0" w:line="240" w:lineRule="auto"/>
              <w:ind w:right="113"/>
              <w:jc w:val="both"/>
            </w:pPr>
          </w:p>
          <w:p w:rsidR="004C2E7D" w:rsidRDefault="004C2E7D" w:rsidP="003A5D9B">
            <w:pPr>
              <w:spacing w:after="0" w:line="240" w:lineRule="auto"/>
              <w:ind w:right="113"/>
              <w:jc w:val="both"/>
            </w:pPr>
          </w:p>
          <w:p w:rsidR="004C2E7D" w:rsidRDefault="004C2E7D" w:rsidP="003A5D9B">
            <w:pPr>
              <w:spacing w:after="0" w:line="240" w:lineRule="auto"/>
              <w:ind w:right="113"/>
              <w:jc w:val="both"/>
            </w:pPr>
          </w:p>
          <w:p w:rsidR="004C2E7D" w:rsidRDefault="004C2E7D" w:rsidP="003A5D9B">
            <w:pPr>
              <w:spacing w:after="0" w:line="240" w:lineRule="auto"/>
              <w:ind w:right="113"/>
              <w:jc w:val="both"/>
            </w:pPr>
          </w:p>
          <w:p w:rsidR="004C2E7D" w:rsidRDefault="004C2E7D" w:rsidP="003A5D9B">
            <w:pPr>
              <w:spacing w:after="0" w:line="240" w:lineRule="auto"/>
              <w:ind w:right="113"/>
              <w:jc w:val="both"/>
            </w:pPr>
          </w:p>
          <w:p w:rsidR="004C2E7D" w:rsidRDefault="004C2E7D" w:rsidP="003A5D9B">
            <w:pPr>
              <w:spacing w:after="0" w:line="240" w:lineRule="auto"/>
              <w:ind w:right="113"/>
              <w:jc w:val="both"/>
            </w:pPr>
          </w:p>
          <w:p w:rsidR="004C2E7D" w:rsidRDefault="004C2E7D" w:rsidP="003A5D9B">
            <w:pPr>
              <w:spacing w:after="0" w:line="240" w:lineRule="auto"/>
              <w:ind w:right="113"/>
              <w:jc w:val="both"/>
            </w:pPr>
          </w:p>
          <w:p w:rsidR="004C2E7D" w:rsidRDefault="004C2E7D" w:rsidP="003A5D9B">
            <w:pPr>
              <w:spacing w:after="0" w:line="240" w:lineRule="auto"/>
              <w:ind w:right="113"/>
              <w:jc w:val="both"/>
            </w:pPr>
          </w:p>
          <w:p w:rsidR="004C2E7D" w:rsidRDefault="004C2E7D" w:rsidP="003A5D9B">
            <w:pPr>
              <w:spacing w:after="0" w:line="240" w:lineRule="auto"/>
              <w:ind w:right="113"/>
              <w:jc w:val="both"/>
            </w:pPr>
          </w:p>
          <w:p w:rsidR="004C2E7D" w:rsidRDefault="004C2E7D" w:rsidP="003A5D9B">
            <w:pPr>
              <w:spacing w:after="0" w:line="240" w:lineRule="auto"/>
              <w:ind w:right="113"/>
              <w:jc w:val="both"/>
            </w:pPr>
          </w:p>
          <w:p w:rsidR="004C2E7D" w:rsidRPr="00D33C9C" w:rsidRDefault="004C2E7D" w:rsidP="00D33C9C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3C9C">
              <w:rPr>
                <w:rFonts w:ascii="Arial" w:hAnsi="Arial" w:cs="Arial"/>
                <w:b/>
                <w:sz w:val="20"/>
                <w:szCs w:val="20"/>
              </w:rPr>
              <w:t>I Examen</w:t>
            </w:r>
          </w:p>
        </w:tc>
        <w:tc>
          <w:tcPr>
            <w:tcW w:w="1382" w:type="dxa"/>
          </w:tcPr>
          <w:p w:rsidR="004C2E7D" w:rsidRPr="001663F3" w:rsidRDefault="004C2E7D" w:rsidP="003A5D9B"/>
          <w:p w:rsidR="004C2E7D" w:rsidRDefault="00BF2852" w:rsidP="003A5D9B">
            <w:pPr>
              <w:jc w:val="center"/>
            </w:pPr>
            <w:r w:rsidRPr="001663F3">
              <w:t>10</w:t>
            </w:r>
            <w:r w:rsidR="004C2E7D" w:rsidRPr="001663F3">
              <w:t xml:space="preserve"> horas</w:t>
            </w:r>
          </w:p>
        </w:tc>
        <w:tc>
          <w:tcPr>
            <w:tcW w:w="1644" w:type="dxa"/>
          </w:tcPr>
          <w:p w:rsidR="004C2E7D" w:rsidRDefault="004C2E7D" w:rsidP="003A5D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6742" w:rsidRDefault="00FE6742" w:rsidP="003A5D9B">
            <w:r>
              <w:t>Libro de texto de 5° y 6° de Educación Básica</w:t>
            </w:r>
          </w:p>
          <w:p w:rsidR="004C2E7D" w:rsidRDefault="004C2E7D" w:rsidP="003A5D9B"/>
        </w:tc>
      </w:tr>
    </w:tbl>
    <w:p w:rsidR="00444EB9" w:rsidRDefault="00444EB9" w:rsidP="004C2E7D"/>
    <w:p w:rsidR="00B92977" w:rsidRPr="004C2E7D" w:rsidRDefault="00B92977" w:rsidP="004C2E7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821"/>
        <w:gridCol w:w="1948"/>
        <w:gridCol w:w="1806"/>
        <w:gridCol w:w="2854"/>
        <w:gridCol w:w="1718"/>
        <w:gridCol w:w="1354"/>
        <w:gridCol w:w="1644"/>
      </w:tblGrid>
      <w:tr w:rsidR="00C26393" w:rsidTr="00A04B25">
        <w:trPr>
          <w:trHeight w:val="826"/>
        </w:trPr>
        <w:tc>
          <w:tcPr>
            <w:tcW w:w="1220" w:type="dxa"/>
            <w:shd w:val="clear" w:color="auto" w:fill="E36C0A" w:themeFill="accent6" w:themeFillShade="BF"/>
          </w:tcPr>
          <w:p w:rsidR="00315DF4" w:rsidRPr="003007E4" w:rsidRDefault="003007E4" w:rsidP="003007E4">
            <w:pPr>
              <w:jc w:val="center"/>
              <w:rPr>
                <w:rFonts w:ascii="Arial" w:hAnsi="Arial" w:cs="Arial"/>
              </w:rPr>
            </w:pPr>
            <w:r w:rsidRPr="003007E4">
              <w:rPr>
                <w:rFonts w:ascii="Arial" w:hAnsi="Arial" w:cs="Arial"/>
                <w:color w:val="FFFFFF"/>
                <w:sz w:val="24"/>
                <w:szCs w:val="24"/>
              </w:rPr>
              <w:lastRenderedPageBreak/>
              <w:t>Unidad</w:t>
            </w:r>
          </w:p>
        </w:tc>
        <w:tc>
          <w:tcPr>
            <w:tcW w:w="1833" w:type="dxa"/>
            <w:shd w:val="clear" w:color="auto" w:fill="E36C0A" w:themeFill="accent6" w:themeFillShade="BF"/>
          </w:tcPr>
          <w:p w:rsidR="00315DF4" w:rsidRPr="003007E4" w:rsidRDefault="003007E4" w:rsidP="003007E4">
            <w:pPr>
              <w:jc w:val="center"/>
              <w:rPr>
                <w:rFonts w:ascii="Arial" w:hAnsi="Arial" w:cs="Arial"/>
              </w:rPr>
            </w:pPr>
            <w:r w:rsidRPr="003007E4">
              <w:rPr>
                <w:rFonts w:ascii="Arial" w:hAnsi="Arial" w:cs="Arial"/>
                <w:color w:val="FFFFFF"/>
                <w:sz w:val="24"/>
                <w:szCs w:val="24"/>
              </w:rPr>
              <w:t>Competencias</w:t>
            </w:r>
          </w:p>
        </w:tc>
        <w:tc>
          <w:tcPr>
            <w:tcW w:w="1968" w:type="dxa"/>
            <w:shd w:val="clear" w:color="auto" w:fill="E36C0A" w:themeFill="accent6" w:themeFillShade="BF"/>
          </w:tcPr>
          <w:p w:rsidR="00315DF4" w:rsidRPr="003007E4" w:rsidRDefault="003007E4" w:rsidP="003007E4">
            <w:pPr>
              <w:jc w:val="center"/>
              <w:rPr>
                <w:rFonts w:ascii="Arial" w:hAnsi="Arial" w:cs="Arial"/>
              </w:rPr>
            </w:pPr>
            <w:r w:rsidRPr="003007E4">
              <w:rPr>
                <w:rFonts w:ascii="Arial" w:hAnsi="Arial" w:cs="Arial"/>
                <w:color w:val="FFFFFF"/>
                <w:sz w:val="24"/>
                <w:szCs w:val="24"/>
              </w:rPr>
              <w:t>Sub competencias</w:t>
            </w:r>
          </w:p>
        </w:tc>
        <w:tc>
          <w:tcPr>
            <w:tcW w:w="1806" w:type="dxa"/>
            <w:shd w:val="clear" w:color="auto" w:fill="E36C0A" w:themeFill="accent6" w:themeFillShade="BF"/>
          </w:tcPr>
          <w:p w:rsidR="00315DF4" w:rsidRPr="003007E4" w:rsidRDefault="003007E4" w:rsidP="003007E4">
            <w:pPr>
              <w:jc w:val="center"/>
              <w:rPr>
                <w:rFonts w:ascii="Arial" w:hAnsi="Arial" w:cs="Arial"/>
              </w:rPr>
            </w:pPr>
            <w:r w:rsidRPr="003007E4">
              <w:rPr>
                <w:rFonts w:ascii="Arial" w:hAnsi="Arial" w:cs="Arial"/>
                <w:color w:val="FFFFFF"/>
                <w:sz w:val="24"/>
                <w:szCs w:val="24"/>
              </w:rPr>
              <w:t>Indicadores de logro</w:t>
            </w:r>
          </w:p>
        </w:tc>
        <w:tc>
          <w:tcPr>
            <w:tcW w:w="3028" w:type="dxa"/>
            <w:shd w:val="clear" w:color="auto" w:fill="E36C0A" w:themeFill="accent6" w:themeFillShade="BF"/>
          </w:tcPr>
          <w:p w:rsidR="00315DF4" w:rsidRPr="003007E4" w:rsidRDefault="003007E4" w:rsidP="003007E4">
            <w:pPr>
              <w:jc w:val="center"/>
              <w:rPr>
                <w:rFonts w:ascii="Arial" w:hAnsi="Arial" w:cs="Arial"/>
              </w:rPr>
            </w:pPr>
            <w:r w:rsidRPr="003007E4">
              <w:rPr>
                <w:rFonts w:ascii="Arial" w:hAnsi="Arial" w:cs="Arial"/>
                <w:color w:val="FFFFFF"/>
                <w:sz w:val="24"/>
                <w:szCs w:val="24"/>
              </w:rPr>
              <w:t>Estrategias  de enseñanza y aprendizaje</w:t>
            </w:r>
          </w:p>
        </w:tc>
        <w:tc>
          <w:tcPr>
            <w:tcW w:w="1735" w:type="dxa"/>
            <w:shd w:val="clear" w:color="auto" w:fill="E36C0A" w:themeFill="accent6" w:themeFillShade="BF"/>
          </w:tcPr>
          <w:p w:rsidR="00315DF4" w:rsidRPr="003007E4" w:rsidRDefault="003007E4" w:rsidP="003007E4">
            <w:pPr>
              <w:jc w:val="center"/>
              <w:rPr>
                <w:rFonts w:ascii="Arial" w:hAnsi="Arial" w:cs="Arial"/>
              </w:rPr>
            </w:pPr>
            <w:r w:rsidRPr="003007E4">
              <w:rPr>
                <w:rFonts w:ascii="Arial" w:hAnsi="Arial" w:cs="Arial"/>
                <w:color w:val="FFFFFF"/>
                <w:sz w:val="24"/>
                <w:szCs w:val="24"/>
              </w:rPr>
              <w:t>Estrategias de evaluación</w:t>
            </w:r>
          </w:p>
        </w:tc>
        <w:tc>
          <w:tcPr>
            <w:tcW w:w="1382" w:type="dxa"/>
            <w:shd w:val="clear" w:color="auto" w:fill="E36C0A" w:themeFill="accent6" w:themeFillShade="BF"/>
          </w:tcPr>
          <w:p w:rsidR="00315DF4" w:rsidRPr="003007E4" w:rsidRDefault="003007E4" w:rsidP="003007E4">
            <w:pPr>
              <w:jc w:val="center"/>
              <w:rPr>
                <w:rFonts w:ascii="Arial" w:hAnsi="Arial" w:cs="Arial"/>
              </w:rPr>
            </w:pPr>
            <w:r w:rsidRPr="003007E4">
              <w:rPr>
                <w:rFonts w:ascii="Arial" w:hAnsi="Arial" w:cs="Arial"/>
                <w:color w:val="FFFFFF"/>
                <w:sz w:val="24"/>
                <w:szCs w:val="24"/>
              </w:rPr>
              <w:t>Tiempo estimado</w:t>
            </w:r>
          </w:p>
        </w:tc>
        <w:tc>
          <w:tcPr>
            <w:tcW w:w="1644" w:type="dxa"/>
            <w:shd w:val="clear" w:color="auto" w:fill="E36C0A" w:themeFill="accent6" w:themeFillShade="BF"/>
          </w:tcPr>
          <w:p w:rsidR="00315DF4" w:rsidRPr="003007E4" w:rsidRDefault="003007E4" w:rsidP="003007E4">
            <w:pPr>
              <w:jc w:val="center"/>
              <w:rPr>
                <w:rFonts w:ascii="Arial" w:hAnsi="Arial" w:cs="Arial"/>
              </w:rPr>
            </w:pPr>
            <w:r w:rsidRPr="003007E4">
              <w:rPr>
                <w:rFonts w:ascii="Arial" w:hAnsi="Arial" w:cs="Arial"/>
                <w:color w:val="FFFFFF"/>
                <w:sz w:val="24"/>
                <w:szCs w:val="24"/>
              </w:rPr>
              <w:t>Recursos</w:t>
            </w:r>
          </w:p>
        </w:tc>
      </w:tr>
      <w:tr w:rsidR="008553F5" w:rsidTr="00A04B25">
        <w:trPr>
          <w:cantSplit/>
          <w:trHeight w:val="1301"/>
        </w:trPr>
        <w:tc>
          <w:tcPr>
            <w:tcW w:w="1220" w:type="dxa"/>
            <w:textDirection w:val="btLr"/>
          </w:tcPr>
          <w:p w:rsidR="00315DF4" w:rsidRDefault="004A58E4" w:rsidP="003007E4">
            <w:pPr>
              <w:ind w:left="113" w:right="113"/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Propiedades y Conjuntos de Números</w:t>
            </w:r>
          </w:p>
        </w:tc>
        <w:tc>
          <w:tcPr>
            <w:tcW w:w="1833" w:type="dxa"/>
          </w:tcPr>
          <w:p w:rsidR="003007E4" w:rsidRPr="005A42EF" w:rsidRDefault="008553F5" w:rsidP="003007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-</w:t>
            </w:r>
            <w:r w:rsidR="003007E4" w:rsidRPr="005A42EF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Capacidad para análisis y síntesis.</w:t>
            </w:r>
          </w:p>
          <w:p w:rsidR="003007E4" w:rsidRPr="005A42EF" w:rsidRDefault="003007E4" w:rsidP="003007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 w:rsidRPr="005A42EF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-Capacidad para trabajo en equipo.</w:t>
            </w:r>
          </w:p>
          <w:p w:rsidR="003007E4" w:rsidRDefault="003007E4" w:rsidP="00C263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 w:rsidRPr="005A42EF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-Capacidad para comunicación oral y escrita en lenguaje matemático básico.</w:t>
            </w:r>
          </w:p>
          <w:p w:rsidR="00C26393" w:rsidRPr="005A42EF" w:rsidRDefault="00C26393" w:rsidP="00C263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 w:rsidRPr="005A42EF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-Capacidad para aprendizaje autónomo, crítico y creativo.</w:t>
            </w:r>
          </w:p>
          <w:p w:rsidR="00C26393" w:rsidRPr="005A42EF" w:rsidRDefault="00C26393" w:rsidP="00C263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 w:rsidRPr="005A42EF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-Capacidad para asumir compromiso ético.</w:t>
            </w:r>
          </w:p>
          <w:p w:rsidR="00C26393" w:rsidRPr="005A42EF" w:rsidRDefault="00C26393" w:rsidP="00C263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 w:rsidRPr="005A42EF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- Capacidad para dominar la matemática básica del nivel</w:t>
            </w:r>
          </w:p>
          <w:p w:rsidR="00C26393" w:rsidRPr="005A42EF" w:rsidRDefault="00C26393" w:rsidP="00C263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 w:rsidRPr="005A42EF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-Capacidad para utilizar habilidades pensamiento matemático.</w:t>
            </w:r>
          </w:p>
          <w:p w:rsidR="00315DF4" w:rsidRDefault="00315DF4" w:rsidP="00315DF4"/>
        </w:tc>
        <w:tc>
          <w:tcPr>
            <w:tcW w:w="1968" w:type="dxa"/>
          </w:tcPr>
          <w:p w:rsidR="008553F5" w:rsidRPr="005A42EF" w:rsidRDefault="008553F5" w:rsidP="008553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 w:rsidRPr="005A42EF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- Dominar los fundamentos básicos de aritmética.</w:t>
            </w:r>
          </w:p>
          <w:p w:rsidR="008553F5" w:rsidRPr="005A42EF" w:rsidRDefault="008553F5" w:rsidP="008553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-</w:t>
            </w:r>
            <w:r w:rsidRPr="005A42EF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Aplicar los fundamentos teóricos de aritmética en solución de problemas de la vida cotidiana y de las ciencias.</w:t>
            </w:r>
          </w:p>
          <w:p w:rsidR="008553F5" w:rsidRPr="005A42EF" w:rsidRDefault="008553F5" w:rsidP="008553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 w:rsidRPr="005A42EF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- Hacer uso de diferentes estrategias y conceptos matemáticos en la resolución de problemas.</w:t>
            </w:r>
          </w:p>
          <w:p w:rsidR="00315DF4" w:rsidRDefault="008553F5" w:rsidP="008553F5">
            <w:r w:rsidRPr="005A42EF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- Valorar la importancia de la matemática y sus aportes para el desarrollo de otras disciplinas.</w:t>
            </w:r>
          </w:p>
        </w:tc>
        <w:tc>
          <w:tcPr>
            <w:tcW w:w="1806" w:type="dxa"/>
          </w:tcPr>
          <w:p w:rsidR="008553F5" w:rsidRDefault="008553F5" w:rsidP="008553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 xml:space="preserve">- </w:t>
            </w:r>
            <w:r w:rsidRPr="001B3E05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Identifica conceptos, elementos y relaciones básicas de aritmética.</w:t>
            </w:r>
          </w:p>
          <w:p w:rsidR="00113A06" w:rsidRPr="001B3E05" w:rsidRDefault="00113A06" w:rsidP="008553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</w:p>
          <w:p w:rsidR="008553F5" w:rsidRDefault="008553F5" w:rsidP="008553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 xml:space="preserve">- </w:t>
            </w:r>
            <w:r w:rsidRPr="001B3E05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Opera correctamente con números reales.</w:t>
            </w:r>
          </w:p>
          <w:p w:rsidR="00113A06" w:rsidRDefault="00113A06" w:rsidP="008553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</w:p>
          <w:p w:rsidR="00113A06" w:rsidRPr="008553F5" w:rsidRDefault="00113A06" w:rsidP="008553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</w:p>
          <w:p w:rsidR="008553F5" w:rsidRDefault="008553F5" w:rsidP="008553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-</w:t>
            </w:r>
            <w:r w:rsidRPr="001B3E05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Se comunica adecuadamente oral y por escrito utilizando lenguaje matemático.</w:t>
            </w:r>
          </w:p>
          <w:p w:rsidR="00113A06" w:rsidRDefault="00113A06" w:rsidP="008553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</w:p>
          <w:p w:rsidR="00113A06" w:rsidRDefault="00113A06" w:rsidP="008553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</w:p>
          <w:p w:rsidR="00315DF4" w:rsidRDefault="008553F5" w:rsidP="008553F5">
            <w:r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-</w:t>
            </w:r>
            <w:r w:rsidRPr="001B3E05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Aplica diferentes estrategias de resolución de problemas.</w:t>
            </w:r>
          </w:p>
        </w:tc>
        <w:tc>
          <w:tcPr>
            <w:tcW w:w="3028" w:type="dxa"/>
          </w:tcPr>
          <w:p w:rsidR="008553F5" w:rsidRPr="005A42EF" w:rsidRDefault="008553F5" w:rsidP="008553F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42EF">
              <w:rPr>
                <w:rFonts w:ascii="Arial" w:hAnsi="Arial" w:cs="Arial"/>
                <w:sz w:val="20"/>
                <w:szCs w:val="20"/>
              </w:rPr>
              <w:t>-Responde Diagnóstico Inicial.</w:t>
            </w:r>
          </w:p>
          <w:p w:rsidR="008553F5" w:rsidRPr="005A42EF" w:rsidRDefault="008553F5" w:rsidP="008553F5">
            <w:pPr>
              <w:rPr>
                <w:rFonts w:ascii="Arial" w:hAnsi="Arial" w:cs="Arial"/>
                <w:sz w:val="20"/>
                <w:szCs w:val="20"/>
              </w:rPr>
            </w:pPr>
            <w:r w:rsidRPr="005A42EF">
              <w:rPr>
                <w:rFonts w:ascii="Arial" w:hAnsi="Arial" w:cs="Arial"/>
                <w:sz w:val="20"/>
                <w:szCs w:val="20"/>
              </w:rPr>
              <w:t>- Retroalimentación de conocimientos sobre cada uno de los conjuntos numéricos. (N, Z, Q, I , R)</w:t>
            </w:r>
          </w:p>
          <w:p w:rsidR="008553F5" w:rsidRDefault="008553F5" w:rsidP="008553F5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  <w:r w:rsidRPr="005A42EF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  <w:t>-Elaboran diagrama que represente el conjunto de los  números reales.</w:t>
            </w:r>
          </w:p>
          <w:p w:rsidR="008553F5" w:rsidRPr="005A42EF" w:rsidRDefault="008553F5" w:rsidP="008553F5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</w:p>
          <w:p w:rsidR="008553F5" w:rsidRDefault="008553F5" w:rsidP="008553F5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  <w:r w:rsidRPr="005A42EF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  <w:t>-Escriben el conjunto al que pertenecen  cada uno de los números presentados.</w:t>
            </w:r>
          </w:p>
          <w:p w:rsidR="008553F5" w:rsidRPr="005A42EF" w:rsidRDefault="008553F5" w:rsidP="008553F5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</w:p>
          <w:p w:rsidR="008553F5" w:rsidRDefault="008553F5" w:rsidP="008553F5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  <w:r w:rsidRPr="005A42EF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  <w:t>- Leen y escriben cantidades numéricas.</w:t>
            </w:r>
          </w:p>
          <w:p w:rsidR="008553F5" w:rsidRPr="005A42EF" w:rsidRDefault="008553F5" w:rsidP="008553F5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</w:p>
          <w:p w:rsidR="008553F5" w:rsidRDefault="008553F5" w:rsidP="008553F5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  <w:r w:rsidRPr="005A42EF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  <w:t>- interpretan  los números negativos.</w:t>
            </w:r>
          </w:p>
          <w:p w:rsidR="008553F5" w:rsidRPr="005A42EF" w:rsidRDefault="008553F5" w:rsidP="008553F5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</w:p>
          <w:p w:rsidR="008553F5" w:rsidRDefault="008553F5" w:rsidP="008553F5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  <w:r w:rsidRPr="005A42EF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  <w:t>- Resuelven operacion</w:t>
            </w:r>
            <w:r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  <w:t>es básicas con números enteros.</w:t>
            </w:r>
          </w:p>
          <w:p w:rsidR="008553F5" w:rsidRPr="008553F5" w:rsidRDefault="008553F5" w:rsidP="008553F5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</w:p>
          <w:p w:rsidR="008553F5" w:rsidRDefault="008553F5" w:rsidP="008553F5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  <w:r w:rsidRPr="005A42EF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  <w:t>- conforman los números racionales (recuerdan partes, significado y restricción)</w:t>
            </w:r>
            <w:r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  <w:t>.</w:t>
            </w:r>
          </w:p>
          <w:p w:rsidR="008553F5" w:rsidRPr="005A42EF" w:rsidRDefault="008553F5" w:rsidP="008553F5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</w:p>
          <w:p w:rsidR="008553F5" w:rsidRDefault="008553F5" w:rsidP="008553F5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  <w:r w:rsidRPr="005A42EF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  <w:t>- resuelven ejercicio y problemas con racionales.</w:t>
            </w:r>
          </w:p>
          <w:p w:rsidR="008553F5" w:rsidRDefault="008553F5" w:rsidP="008553F5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</w:p>
          <w:p w:rsidR="001C53B2" w:rsidRPr="005A42EF" w:rsidRDefault="001C53B2" w:rsidP="008553F5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</w:p>
          <w:p w:rsidR="008553F5" w:rsidRPr="005A42EF" w:rsidRDefault="008553F5" w:rsidP="008553F5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  <w:r w:rsidRPr="005A42EF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  <w:t>- comprenden la periodicidad de los números decimales</w:t>
            </w:r>
          </w:p>
          <w:p w:rsidR="001C53B2" w:rsidRDefault="001C53B2" w:rsidP="004171DC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</w:p>
          <w:p w:rsidR="00315DF4" w:rsidRDefault="001C53B2" w:rsidP="001C53B2">
            <w:pPr>
              <w:pStyle w:val="Prrafodelista"/>
              <w:numPr>
                <w:ilvl w:val="3"/>
                <w:numId w:val="3"/>
              </w:numPr>
              <w:spacing w:after="0" w:line="240" w:lineRule="auto"/>
            </w:pPr>
            <w:r w:rsidRPr="001C53B2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  <w:t>aplican criterios de redondeo.</w:t>
            </w:r>
          </w:p>
        </w:tc>
        <w:tc>
          <w:tcPr>
            <w:tcW w:w="1735" w:type="dxa"/>
          </w:tcPr>
          <w:p w:rsidR="008553F5" w:rsidRDefault="008553F5" w:rsidP="008553F5">
            <w:pPr>
              <w:pStyle w:val="Prrafodelista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0A35" w:rsidRPr="008553F5" w:rsidRDefault="00590A35" w:rsidP="00590A35">
            <w:pPr>
              <w:pStyle w:val="Prrafodelista"/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0A35" w:rsidRDefault="002D5FDA" w:rsidP="002D5FDA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s-HN"/>
              </w:rPr>
            </w:pPr>
            <w:r>
              <w:rPr>
                <w:rFonts w:ascii="Arial" w:hAnsi="Arial" w:cs="Arial"/>
                <w:sz w:val="20"/>
                <w:szCs w:val="20"/>
                <w:lang w:val="es-HN"/>
              </w:rPr>
              <w:t>Desarrollo de guías de ejercicios</w:t>
            </w:r>
          </w:p>
          <w:p w:rsidR="00590A35" w:rsidRDefault="00590A35" w:rsidP="00590A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</w:p>
          <w:p w:rsidR="00590A35" w:rsidRDefault="00590A35" w:rsidP="00590A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</w:p>
          <w:p w:rsidR="00590A35" w:rsidRDefault="00590A35" w:rsidP="00590A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</w:p>
          <w:p w:rsidR="00590A35" w:rsidRDefault="00590A35" w:rsidP="00590A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</w:p>
          <w:p w:rsidR="00590A35" w:rsidRDefault="00590A35" w:rsidP="00590A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</w:p>
          <w:p w:rsidR="00590A35" w:rsidRDefault="00590A35" w:rsidP="00590A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</w:p>
          <w:p w:rsidR="00590A35" w:rsidRDefault="00590A35" w:rsidP="00590A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</w:p>
          <w:p w:rsidR="00590A35" w:rsidRDefault="00590A35" w:rsidP="00590A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</w:p>
          <w:p w:rsidR="00590A35" w:rsidRDefault="00590A35" w:rsidP="00590A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</w:p>
          <w:p w:rsidR="00590A35" w:rsidRDefault="00590A35" w:rsidP="00590A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</w:p>
          <w:p w:rsidR="00590A35" w:rsidRDefault="00590A35" w:rsidP="00590A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</w:p>
          <w:p w:rsidR="00590A35" w:rsidRDefault="00590A35" w:rsidP="00590A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</w:p>
          <w:p w:rsidR="00590A35" w:rsidRDefault="00590A35" w:rsidP="00590A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</w:p>
          <w:p w:rsidR="00590A35" w:rsidRDefault="00590A35" w:rsidP="00590A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</w:p>
          <w:p w:rsidR="00590A35" w:rsidRDefault="00590A35" w:rsidP="00590A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</w:p>
          <w:p w:rsidR="00590A35" w:rsidRDefault="00590A35" w:rsidP="00590A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</w:p>
          <w:p w:rsidR="00590A35" w:rsidRDefault="00590A35" w:rsidP="00590A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</w:p>
          <w:p w:rsidR="00590A35" w:rsidRDefault="00590A35" w:rsidP="00590A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</w:p>
          <w:p w:rsidR="00590A35" w:rsidRPr="00590A35" w:rsidRDefault="00590A35" w:rsidP="00590A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</w:p>
          <w:p w:rsidR="00590A35" w:rsidRDefault="00432BB6" w:rsidP="00A65256">
            <w:pPr>
              <w:pStyle w:val="Prrafodelista"/>
              <w:numPr>
                <w:ilvl w:val="3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  <w:r>
              <w:rPr>
                <w:rFonts w:ascii="Arial" w:hAnsi="Arial" w:cs="Arial"/>
                <w:sz w:val="20"/>
                <w:szCs w:val="20"/>
                <w:lang w:val="es-HN"/>
              </w:rPr>
              <w:t>Hoja de trabajo</w:t>
            </w:r>
          </w:p>
          <w:p w:rsidR="00590A35" w:rsidRPr="00590A35" w:rsidRDefault="00590A35" w:rsidP="00432BB6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s-HN"/>
              </w:rPr>
            </w:pPr>
          </w:p>
          <w:p w:rsidR="00315DF4" w:rsidRDefault="00315DF4" w:rsidP="00432BB6">
            <w:pPr>
              <w:pStyle w:val="Prrafodelista"/>
              <w:spacing w:after="0" w:line="240" w:lineRule="auto"/>
              <w:ind w:left="113" w:right="113"/>
              <w:jc w:val="both"/>
            </w:pPr>
          </w:p>
          <w:p w:rsidR="001C53B2" w:rsidRDefault="001C53B2" w:rsidP="00432BB6">
            <w:pPr>
              <w:pStyle w:val="Prrafodelista"/>
              <w:spacing w:after="0" w:line="240" w:lineRule="auto"/>
              <w:ind w:left="113" w:right="113"/>
              <w:jc w:val="both"/>
            </w:pPr>
          </w:p>
          <w:p w:rsidR="001C53B2" w:rsidRDefault="001C53B2" w:rsidP="00432BB6">
            <w:pPr>
              <w:pStyle w:val="Prrafodelista"/>
              <w:spacing w:after="0" w:line="240" w:lineRule="auto"/>
              <w:ind w:left="113" w:right="113"/>
              <w:jc w:val="both"/>
            </w:pPr>
          </w:p>
          <w:p w:rsidR="001C53B2" w:rsidRDefault="001C53B2" w:rsidP="00432BB6">
            <w:pPr>
              <w:pStyle w:val="Prrafodelista"/>
              <w:spacing w:after="0" w:line="240" w:lineRule="auto"/>
              <w:ind w:left="113" w:right="113"/>
              <w:jc w:val="both"/>
            </w:pPr>
          </w:p>
          <w:p w:rsidR="001C53B2" w:rsidRDefault="001C53B2" w:rsidP="00432BB6">
            <w:pPr>
              <w:pStyle w:val="Prrafodelista"/>
              <w:spacing w:after="0" w:line="240" w:lineRule="auto"/>
              <w:ind w:left="113" w:right="113"/>
              <w:jc w:val="both"/>
            </w:pPr>
            <w:r w:rsidRPr="001C53B2">
              <w:t xml:space="preserve">II examen </w:t>
            </w:r>
          </w:p>
        </w:tc>
        <w:tc>
          <w:tcPr>
            <w:tcW w:w="1382" w:type="dxa"/>
          </w:tcPr>
          <w:p w:rsidR="008553F5" w:rsidRDefault="008553F5" w:rsidP="00315DF4"/>
          <w:p w:rsidR="00315DF4" w:rsidRDefault="002D5FDA" w:rsidP="008553F5">
            <w:pPr>
              <w:jc w:val="center"/>
            </w:pPr>
            <w:r>
              <w:t xml:space="preserve">50 </w:t>
            </w:r>
            <w:r w:rsidR="008553F5" w:rsidRPr="001663F3">
              <w:t xml:space="preserve"> horas</w:t>
            </w:r>
          </w:p>
        </w:tc>
        <w:tc>
          <w:tcPr>
            <w:tcW w:w="1644" w:type="dxa"/>
          </w:tcPr>
          <w:p w:rsidR="008553F5" w:rsidRDefault="008553F5" w:rsidP="008553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53F5" w:rsidRPr="008553F5" w:rsidRDefault="008553F5" w:rsidP="00A65256">
            <w:pPr>
              <w:pStyle w:val="Prrafodelista"/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3F5">
              <w:rPr>
                <w:rFonts w:ascii="Arial" w:hAnsi="Arial" w:cs="Arial"/>
                <w:sz w:val="20"/>
                <w:szCs w:val="20"/>
              </w:rPr>
              <w:t>Calculadora</w:t>
            </w:r>
          </w:p>
          <w:p w:rsidR="008553F5" w:rsidRPr="005A42EF" w:rsidRDefault="008553F5" w:rsidP="008553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53F5" w:rsidRPr="008553F5" w:rsidRDefault="008553F5" w:rsidP="00A65256">
            <w:pPr>
              <w:pStyle w:val="Prrafodelista"/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3F5">
              <w:rPr>
                <w:rFonts w:ascii="Arial" w:hAnsi="Arial" w:cs="Arial"/>
                <w:sz w:val="20"/>
                <w:szCs w:val="20"/>
              </w:rPr>
              <w:t>Guías de trabajo</w:t>
            </w:r>
          </w:p>
          <w:p w:rsidR="002D5FDA" w:rsidRDefault="002D5FDA" w:rsidP="002D5FDA">
            <w:pPr>
              <w:pStyle w:val="Prrafodelista"/>
            </w:pPr>
          </w:p>
          <w:p w:rsidR="00315DF4" w:rsidRDefault="002D5FDA" w:rsidP="002D5FDA">
            <w:pPr>
              <w:pStyle w:val="Prrafodelista"/>
              <w:numPr>
                <w:ilvl w:val="3"/>
                <w:numId w:val="3"/>
              </w:numPr>
            </w:pPr>
            <w:r>
              <w:t xml:space="preserve">Talleres </w:t>
            </w:r>
          </w:p>
          <w:p w:rsidR="008553F5" w:rsidRDefault="008553F5" w:rsidP="00315DF4"/>
        </w:tc>
      </w:tr>
      <w:tr w:rsidR="008553F5" w:rsidRPr="003007E4" w:rsidTr="00A04B25">
        <w:trPr>
          <w:trHeight w:val="826"/>
        </w:trPr>
        <w:tc>
          <w:tcPr>
            <w:tcW w:w="1220" w:type="dxa"/>
            <w:shd w:val="clear" w:color="auto" w:fill="E36C0A" w:themeFill="accent6" w:themeFillShade="BF"/>
          </w:tcPr>
          <w:p w:rsidR="008553F5" w:rsidRPr="003007E4" w:rsidRDefault="008553F5" w:rsidP="00E95A67">
            <w:pPr>
              <w:jc w:val="center"/>
              <w:rPr>
                <w:rFonts w:ascii="Arial" w:hAnsi="Arial" w:cs="Arial"/>
              </w:rPr>
            </w:pPr>
            <w:r w:rsidRPr="003007E4">
              <w:rPr>
                <w:rFonts w:ascii="Arial" w:hAnsi="Arial" w:cs="Arial"/>
                <w:color w:val="FFFFFF"/>
                <w:sz w:val="24"/>
                <w:szCs w:val="24"/>
              </w:rPr>
              <w:lastRenderedPageBreak/>
              <w:t>Unidad</w:t>
            </w:r>
          </w:p>
        </w:tc>
        <w:tc>
          <w:tcPr>
            <w:tcW w:w="1833" w:type="dxa"/>
            <w:shd w:val="clear" w:color="auto" w:fill="E36C0A" w:themeFill="accent6" w:themeFillShade="BF"/>
          </w:tcPr>
          <w:p w:rsidR="008553F5" w:rsidRPr="003007E4" w:rsidRDefault="008553F5" w:rsidP="00E95A67">
            <w:pPr>
              <w:jc w:val="center"/>
              <w:rPr>
                <w:rFonts w:ascii="Arial" w:hAnsi="Arial" w:cs="Arial"/>
              </w:rPr>
            </w:pPr>
            <w:r w:rsidRPr="003007E4">
              <w:rPr>
                <w:rFonts w:ascii="Arial" w:hAnsi="Arial" w:cs="Arial"/>
                <w:color w:val="FFFFFF"/>
                <w:sz w:val="24"/>
                <w:szCs w:val="24"/>
              </w:rPr>
              <w:t>Competencias</w:t>
            </w:r>
          </w:p>
        </w:tc>
        <w:tc>
          <w:tcPr>
            <w:tcW w:w="1968" w:type="dxa"/>
            <w:shd w:val="clear" w:color="auto" w:fill="E36C0A" w:themeFill="accent6" w:themeFillShade="BF"/>
          </w:tcPr>
          <w:p w:rsidR="008553F5" w:rsidRPr="003007E4" w:rsidRDefault="008553F5" w:rsidP="00E95A67">
            <w:pPr>
              <w:jc w:val="center"/>
              <w:rPr>
                <w:rFonts w:ascii="Arial" w:hAnsi="Arial" w:cs="Arial"/>
              </w:rPr>
            </w:pPr>
            <w:r w:rsidRPr="003007E4">
              <w:rPr>
                <w:rFonts w:ascii="Arial" w:hAnsi="Arial" w:cs="Arial"/>
                <w:color w:val="FFFFFF"/>
                <w:sz w:val="24"/>
                <w:szCs w:val="24"/>
              </w:rPr>
              <w:t>Sub competencias</w:t>
            </w:r>
          </w:p>
        </w:tc>
        <w:tc>
          <w:tcPr>
            <w:tcW w:w="1806" w:type="dxa"/>
            <w:shd w:val="clear" w:color="auto" w:fill="E36C0A" w:themeFill="accent6" w:themeFillShade="BF"/>
          </w:tcPr>
          <w:p w:rsidR="008553F5" w:rsidRPr="003007E4" w:rsidRDefault="008553F5" w:rsidP="00E95A67">
            <w:pPr>
              <w:jc w:val="center"/>
              <w:rPr>
                <w:rFonts w:ascii="Arial" w:hAnsi="Arial" w:cs="Arial"/>
              </w:rPr>
            </w:pPr>
            <w:r w:rsidRPr="003007E4">
              <w:rPr>
                <w:rFonts w:ascii="Arial" w:hAnsi="Arial" w:cs="Arial"/>
                <w:color w:val="FFFFFF"/>
                <w:sz w:val="24"/>
                <w:szCs w:val="24"/>
              </w:rPr>
              <w:t>Indicadores de logro</w:t>
            </w:r>
          </w:p>
        </w:tc>
        <w:tc>
          <w:tcPr>
            <w:tcW w:w="3028" w:type="dxa"/>
            <w:shd w:val="clear" w:color="auto" w:fill="E36C0A" w:themeFill="accent6" w:themeFillShade="BF"/>
          </w:tcPr>
          <w:p w:rsidR="008553F5" w:rsidRPr="003007E4" w:rsidRDefault="008553F5" w:rsidP="00E95A67">
            <w:pPr>
              <w:jc w:val="center"/>
              <w:rPr>
                <w:rFonts w:ascii="Arial" w:hAnsi="Arial" w:cs="Arial"/>
              </w:rPr>
            </w:pPr>
            <w:r w:rsidRPr="003007E4">
              <w:rPr>
                <w:rFonts w:ascii="Arial" w:hAnsi="Arial" w:cs="Arial"/>
                <w:color w:val="FFFFFF"/>
                <w:sz w:val="24"/>
                <w:szCs w:val="24"/>
              </w:rPr>
              <w:t>Estrategias  de enseñanza y aprendizaje</w:t>
            </w:r>
          </w:p>
        </w:tc>
        <w:tc>
          <w:tcPr>
            <w:tcW w:w="1735" w:type="dxa"/>
            <w:shd w:val="clear" w:color="auto" w:fill="E36C0A" w:themeFill="accent6" w:themeFillShade="BF"/>
          </w:tcPr>
          <w:p w:rsidR="008553F5" w:rsidRPr="003007E4" w:rsidRDefault="008553F5" w:rsidP="00E95A67">
            <w:pPr>
              <w:jc w:val="center"/>
              <w:rPr>
                <w:rFonts w:ascii="Arial" w:hAnsi="Arial" w:cs="Arial"/>
              </w:rPr>
            </w:pPr>
            <w:r w:rsidRPr="003007E4">
              <w:rPr>
                <w:rFonts w:ascii="Arial" w:hAnsi="Arial" w:cs="Arial"/>
                <w:color w:val="FFFFFF"/>
                <w:sz w:val="24"/>
                <w:szCs w:val="24"/>
              </w:rPr>
              <w:t>Estrategias de evaluación</w:t>
            </w:r>
          </w:p>
        </w:tc>
        <w:tc>
          <w:tcPr>
            <w:tcW w:w="1382" w:type="dxa"/>
            <w:shd w:val="clear" w:color="auto" w:fill="E36C0A" w:themeFill="accent6" w:themeFillShade="BF"/>
          </w:tcPr>
          <w:p w:rsidR="008553F5" w:rsidRPr="003007E4" w:rsidRDefault="008553F5" w:rsidP="00E95A67">
            <w:pPr>
              <w:jc w:val="center"/>
              <w:rPr>
                <w:rFonts w:ascii="Arial" w:hAnsi="Arial" w:cs="Arial"/>
              </w:rPr>
            </w:pPr>
            <w:r w:rsidRPr="003007E4">
              <w:rPr>
                <w:rFonts w:ascii="Arial" w:hAnsi="Arial" w:cs="Arial"/>
                <w:color w:val="FFFFFF"/>
                <w:sz w:val="24"/>
                <w:szCs w:val="24"/>
              </w:rPr>
              <w:t>Tiempo estimado</w:t>
            </w:r>
          </w:p>
        </w:tc>
        <w:tc>
          <w:tcPr>
            <w:tcW w:w="1644" w:type="dxa"/>
            <w:shd w:val="clear" w:color="auto" w:fill="E36C0A" w:themeFill="accent6" w:themeFillShade="BF"/>
          </w:tcPr>
          <w:p w:rsidR="008553F5" w:rsidRPr="003007E4" w:rsidRDefault="008553F5" w:rsidP="00E95A67">
            <w:pPr>
              <w:jc w:val="center"/>
              <w:rPr>
                <w:rFonts w:ascii="Arial" w:hAnsi="Arial" w:cs="Arial"/>
              </w:rPr>
            </w:pPr>
            <w:r w:rsidRPr="003007E4">
              <w:rPr>
                <w:rFonts w:ascii="Arial" w:hAnsi="Arial" w:cs="Arial"/>
                <w:color w:val="FFFFFF"/>
                <w:sz w:val="24"/>
                <w:szCs w:val="24"/>
              </w:rPr>
              <w:t>Recursos</w:t>
            </w:r>
          </w:p>
        </w:tc>
      </w:tr>
      <w:tr w:rsidR="008553F5" w:rsidTr="00A04B25">
        <w:trPr>
          <w:cantSplit/>
          <w:trHeight w:val="1301"/>
        </w:trPr>
        <w:tc>
          <w:tcPr>
            <w:tcW w:w="1220" w:type="dxa"/>
            <w:textDirection w:val="btLr"/>
          </w:tcPr>
          <w:p w:rsidR="008553F5" w:rsidRDefault="008553F5" w:rsidP="004A58E4">
            <w:pPr>
              <w:ind w:left="113" w:right="113"/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="004A58E4">
              <w:rPr>
                <w:rFonts w:ascii="Arial" w:hAnsi="Arial" w:cs="Arial"/>
                <w:b/>
                <w:sz w:val="32"/>
                <w:szCs w:val="32"/>
              </w:rPr>
              <w:t xml:space="preserve">                     Propiedades y Conjuntos de Números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</w:t>
            </w:r>
          </w:p>
        </w:tc>
        <w:tc>
          <w:tcPr>
            <w:tcW w:w="1833" w:type="dxa"/>
          </w:tcPr>
          <w:p w:rsidR="008553F5" w:rsidRDefault="008553F5" w:rsidP="004171DC">
            <w:pPr>
              <w:spacing w:before="100" w:beforeAutospacing="1" w:after="100" w:afterAutospacing="1" w:line="240" w:lineRule="auto"/>
            </w:pPr>
          </w:p>
        </w:tc>
        <w:tc>
          <w:tcPr>
            <w:tcW w:w="1968" w:type="dxa"/>
          </w:tcPr>
          <w:p w:rsidR="004171DC" w:rsidRPr="005A42EF" w:rsidRDefault="004171DC" w:rsidP="004171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 w:rsidRPr="005A42EF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-Participar en equipos de trabajo con responsabilidad, efectividad, diligencia y espíritu de colaboración</w:t>
            </w:r>
          </w:p>
          <w:p w:rsidR="004171DC" w:rsidRPr="005A42EF" w:rsidRDefault="004171DC" w:rsidP="004171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 w:rsidRPr="005A42EF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- Demostrar honestidad en las responsabilidades asignadas.</w:t>
            </w:r>
          </w:p>
          <w:p w:rsidR="004171DC" w:rsidRPr="005A42EF" w:rsidRDefault="004171DC" w:rsidP="004171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 w:rsidRPr="005A42EF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- Desarrollar autonomía personal y académica en su proceso formativo.</w:t>
            </w:r>
          </w:p>
          <w:p w:rsidR="008553F5" w:rsidRDefault="008553F5" w:rsidP="00E95A67"/>
        </w:tc>
        <w:tc>
          <w:tcPr>
            <w:tcW w:w="1806" w:type="dxa"/>
          </w:tcPr>
          <w:p w:rsidR="004171DC" w:rsidRDefault="00346149" w:rsidP="004171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-</w:t>
            </w:r>
            <w:r w:rsidR="004171DC" w:rsidRPr="001B3E05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Modela matemáticamente situaciones que involucran conceptos básicos de aritmética.</w:t>
            </w:r>
          </w:p>
          <w:p w:rsidR="004171DC" w:rsidRDefault="004171DC" w:rsidP="004171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-</w:t>
            </w:r>
            <w:r w:rsidRPr="001B3E05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Introduce el razonamiento lógico en la resolución de ejercicios y problemas de la vida real con aplicaciones de la matemática.</w:t>
            </w:r>
          </w:p>
          <w:p w:rsidR="00113A06" w:rsidRPr="001B3E05" w:rsidRDefault="00113A06" w:rsidP="004171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</w:p>
          <w:p w:rsidR="004171DC" w:rsidRDefault="004171DC" w:rsidP="004171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-</w:t>
            </w:r>
            <w:r w:rsidRPr="001B3E05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Cumple oportunamente con sus asignaciones.</w:t>
            </w:r>
          </w:p>
          <w:p w:rsidR="00113A06" w:rsidRPr="001B3E05" w:rsidRDefault="00113A06" w:rsidP="004171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</w:p>
          <w:p w:rsidR="004171DC" w:rsidRPr="004171DC" w:rsidRDefault="004171DC" w:rsidP="004171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-</w:t>
            </w:r>
            <w:r w:rsidRPr="004171DC">
              <w:rPr>
                <w:rFonts w:ascii="Arial" w:eastAsia="Times New Roman" w:hAnsi="Arial" w:cs="Arial"/>
                <w:sz w:val="20"/>
                <w:szCs w:val="20"/>
                <w:lang w:eastAsia="es-HN"/>
              </w:rPr>
              <w:t>Demuestra interés por los progresos en su aprendizaje.</w:t>
            </w:r>
          </w:p>
          <w:p w:rsidR="004171DC" w:rsidRDefault="004171DC" w:rsidP="004171DC">
            <w:pPr>
              <w:spacing w:before="100" w:beforeAutospacing="1" w:after="100" w:afterAutospacing="1" w:line="240" w:lineRule="auto"/>
            </w:pPr>
          </w:p>
          <w:p w:rsidR="008553F5" w:rsidRDefault="008553F5" w:rsidP="00E95A67"/>
        </w:tc>
        <w:tc>
          <w:tcPr>
            <w:tcW w:w="3028" w:type="dxa"/>
          </w:tcPr>
          <w:p w:rsidR="004171DC" w:rsidRDefault="004171DC" w:rsidP="004171DC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</w:p>
          <w:p w:rsidR="00A04B25" w:rsidRDefault="001C53B2" w:rsidP="004171DC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  <w:t xml:space="preserve">- Operan con fracciones de igual y distinto denominador </w:t>
            </w:r>
          </w:p>
          <w:p w:rsidR="001C53B2" w:rsidRDefault="001C53B2" w:rsidP="004171DC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  <w:t xml:space="preserve">- Multiplican y dividen fracciones </w:t>
            </w:r>
          </w:p>
          <w:p w:rsidR="001C53B2" w:rsidRDefault="001C53B2" w:rsidP="004171DC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  <w:t>-  Operan con números decimales</w:t>
            </w:r>
            <w:r w:rsidR="00B9297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  <w:t>.</w:t>
            </w:r>
          </w:p>
          <w:p w:rsidR="00B92977" w:rsidRDefault="00B92977" w:rsidP="004171DC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  <w:t>- Convierten fracciones a  números decimales y viceversa.</w:t>
            </w:r>
            <w:bookmarkStart w:id="0" w:name="_GoBack"/>
            <w:bookmarkEnd w:id="0"/>
          </w:p>
          <w:p w:rsidR="001C53B2" w:rsidRPr="005A42EF" w:rsidRDefault="001C53B2" w:rsidP="004171DC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</w:p>
          <w:p w:rsidR="004171DC" w:rsidRPr="005A42EF" w:rsidRDefault="004171DC" w:rsidP="004171DC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  <w:r w:rsidRPr="005A42EF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  <w:t>- Aplican las propiedades   de los números reales en el desarrollo de las operaciones básicas.</w:t>
            </w:r>
          </w:p>
          <w:p w:rsidR="004171DC" w:rsidRDefault="004171DC" w:rsidP="004171DC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71DC" w:rsidRDefault="004171DC" w:rsidP="004171DC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  <w:r w:rsidRPr="005A42EF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  <w:t>-Definen y aplican las propiedades y leyes de la potenciación.</w:t>
            </w:r>
          </w:p>
          <w:p w:rsidR="00A04B25" w:rsidRPr="005A42EF" w:rsidRDefault="00A04B25" w:rsidP="004171DC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</w:p>
          <w:p w:rsidR="001C53B2" w:rsidRDefault="001C53B2" w:rsidP="001C53B2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  <w:r w:rsidRPr="005A42EF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  <w:t>- Expresan cantidades en notación científica.</w:t>
            </w:r>
          </w:p>
          <w:p w:rsidR="001C53B2" w:rsidRPr="005A42EF" w:rsidRDefault="001C53B2" w:rsidP="001C53B2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  <w:t xml:space="preserve">- Resuelven operaciones con notación científica </w:t>
            </w:r>
          </w:p>
          <w:p w:rsidR="001C53B2" w:rsidRPr="005A42EF" w:rsidRDefault="001C53B2" w:rsidP="001C53B2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</w:p>
          <w:p w:rsidR="001C53B2" w:rsidRDefault="001C53B2" w:rsidP="001C53B2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  <w:r w:rsidRPr="005A42EF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  <w:t>- recuerdan los elementos de los radicales.</w:t>
            </w:r>
          </w:p>
          <w:p w:rsidR="001C53B2" w:rsidRPr="005A42EF" w:rsidRDefault="001C53B2" w:rsidP="001C53B2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</w:p>
          <w:p w:rsidR="001C53B2" w:rsidRDefault="001C53B2" w:rsidP="001C53B2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  <w:r w:rsidRPr="005A42EF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  <w:t>-Simplifican radicales.</w:t>
            </w:r>
          </w:p>
          <w:p w:rsidR="001C53B2" w:rsidRPr="005A42EF" w:rsidRDefault="001C53B2" w:rsidP="001C53B2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</w:p>
          <w:p w:rsidR="001C53B2" w:rsidRPr="005A42EF" w:rsidRDefault="001C53B2" w:rsidP="001C53B2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  <w:r w:rsidRPr="005A42EF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  <w:t>-Resuelven operaciones básicas con radicales.</w:t>
            </w:r>
          </w:p>
          <w:p w:rsidR="004171DC" w:rsidRPr="005A42EF" w:rsidRDefault="004171DC" w:rsidP="004171DC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</w:p>
          <w:p w:rsidR="00A04B25" w:rsidRDefault="004171DC" w:rsidP="00A04B25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  <w:r w:rsidRPr="005A42EF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  <w:t xml:space="preserve"> </w:t>
            </w:r>
          </w:p>
          <w:p w:rsidR="00A04B25" w:rsidRDefault="00A04B25" w:rsidP="00A04B25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</w:p>
          <w:p w:rsidR="00A04B25" w:rsidRDefault="00A04B25" w:rsidP="00A04B25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</w:p>
          <w:p w:rsidR="008553F5" w:rsidRDefault="00A04B25" w:rsidP="00A04B25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35" w:type="dxa"/>
          </w:tcPr>
          <w:p w:rsidR="008553F5" w:rsidRDefault="008553F5" w:rsidP="00E95A67">
            <w:pPr>
              <w:pStyle w:val="Prrafodelista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04B25" w:rsidRDefault="00A04B25" w:rsidP="004171DC">
            <w:pPr>
              <w:pStyle w:val="Prrafodelista"/>
              <w:spacing w:after="0" w:line="240" w:lineRule="auto"/>
              <w:ind w:left="360" w:right="113"/>
              <w:jc w:val="both"/>
            </w:pPr>
          </w:p>
          <w:p w:rsidR="00A04B25" w:rsidRDefault="00A04B25" w:rsidP="001C53B2">
            <w:pPr>
              <w:spacing w:after="0" w:line="240" w:lineRule="auto"/>
              <w:ind w:right="113"/>
              <w:jc w:val="both"/>
            </w:pPr>
          </w:p>
          <w:p w:rsidR="00A04B25" w:rsidRDefault="00A04B25" w:rsidP="004171DC">
            <w:pPr>
              <w:pStyle w:val="Prrafodelista"/>
              <w:spacing w:after="0" w:line="240" w:lineRule="auto"/>
              <w:ind w:left="360" w:right="113"/>
              <w:jc w:val="both"/>
            </w:pPr>
          </w:p>
          <w:p w:rsidR="008553F5" w:rsidRPr="00D33C9C" w:rsidRDefault="00D33C9C" w:rsidP="004171DC">
            <w:pPr>
              <w:pStyle w:val="Prrafodelista"/>
              <w:spacing w:after="0" w:line="240" w:lineRule="auto"/>
              <w:ind w:left="360" w:right="113"/>
              <w:jc w:val="both"/>
              <w:rPr>
                <w:b/>
              </w:rPr>
            </w:pPr>
            <w:r>
              <w:rPr>
                <w:b/>
              </w:rPr>
              <w:t>II</w:t>
            </w:r>
            <w:r w:rsidR="001C53B2">
              <w:rPr>
                <w:b/>
              </w:rPr>
              <w:t>I</w:t>
            </w:r>
            <w:r>
              <w:rPr>
                <w:b/>
              </w:rPr>
              <w:t xml:space="preserve"> Examen </w:t>
            </w:r>
          </w:p>
          <w:p w:rsidR="00432BB6" w:rsidRDefault="00432BB6" w:rsidP="004171DC">
            <w:pPr>
              <w:pStyle w:val="Prrafodelista"/>
              <w:spacing w:after="0" w:line="240" w:lineRule="auto"/>
              <w:ind w:left="360" w:right="113"/>
              <w:jc w:val="both"/>
            </w:pPr>
          </w:p>
          <w:p w:rsidR="00432BB6" w:rsidRDefault="00432BB6" w:rsidP="00432BB6">
            <w:pPr>
              <w:pStyle w:val="Prrafodelista"/>
              <w:spacing w:after="0" w:line="240" w:lineRule="auto"/>
              <w:ind w:left="113" w:right="113"/>
              <w:jc w:val="both"/>
            </w:pPr>
          </w:p>
        </w:tc>
        <w:tc>
          <w:tcPr>
            <w:tcW w:w="1382" w:type="dxa"/>
          </w:tcPr>
          <w:p w:rsidR="008553F5" w:rsidRDefault="008553F5" w:rsidP="00E95A67"/>
          <w:p w:rsidR="008553F5" w:rsidRDefault="008553F5" w:rsidP="00E95A67">
            <w:pPr>
              <w:jc w:val="center"/>
            </w:pPr>
          </w:p>
        </w:tc>
        <w:tc>
          <w:tcPr>
            <w:tcW w:w="1644" w:type="dxa"/>
          </w:tcPr>
          <w:p w:rsidR="008553F5" w:rsidRDefault="008553F5" w:rsidP="00E95A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53F5" w:rsidRPr="008553F5" w:rsidRDefault="008553F5" w:rsidP="00A65256">
            <w:pPr>
              <w:pStyle w:val="Prrafodelista"/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3F5">
              <w:rPr>
                <w:rFonts w:ascii="Arial" w:hAnsi="Arial" w:cs="Arial"/>
                <w:sz w:val="20"/>
                <w:szCs w:val="20"/>
              </w:rPr>
              <w:t>Calculadora</w:t>
            </w:r>
          </w:p>
          <w:p w:rsidR="008553F5" w:rsidRPr="005A42EF" w:rsidRDefault="008553F5" w:rsidP="00E95A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53F5" w:rsidRPr="008553F5" w:rsidRDefault="008553F5" w:rsidP="00A65256">
            <w:pPr>
              <w:pStyle w:val="Prrafodelista"/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3F5">
              <w:rPr>
                <w:rFonts w:ascii="Arial" w:hAnsi="Arial" w:cs="Arial"/>
                <w:sz w:val="20"/>
                <w:szCs w:val="20"/>
              </w:rPr>
              <w:t>Guías de trabajo</w:t>
            </w:r>
          </w:p>
          <w:p w:rsidR="008553F5" w:rsidRDefault="008553F5" w:rsidP="00E95A67"/>
          <w:p w:rsidR="008553F5" w:rsidRDefault="008553F5" w:rsidP="00E95A67"/>
        </w:tc>
      </w:tr>
      <w:tr w:rsidR="00A04B25" w:rsidRPr="003007E4" w:rsidTr="00A04B25">
        <w:trPr>
          <w:trHeight w:val="826"/>
        </w:trPr>
        <w:tc>
          <w:tcPr>
            <w:tcW w:w="1220" w:type="dxa"/>
            <w:shd w:val="clear" w:color="auto" w:fill="E36C0A" w:themeFill="accent6" w:themeFillShade="BF"/>
          </w:tcPr>
          <w:p w:rsidR="00A04B25" w:rsidRPr="003007E4" w:rsidRDefault="00A04B25" w:rsidP="00E95A67">
            <w:pPr>
              <w:jc w:val="center"/>
              <w:rPr>
                <w:rFonts w:ascii="Arial" w:hAnsi="Arial" w:cs="Arial"/>
              </w:rPr>
            </w:pPr>
            <w:r w:rsidRPr="003007E4">
              <w:rPr>
                <w:rFonts w:ascii="Arial" w:hAnsi="Arial" w:cs="Arial"/>
                <w:color w:val="FFFFFF"/>
                <w:sz w:val="24"/>
                <w:szCs w:val="24"/>
              </w:rPr>
              <w:lastRenderedPageBreak/>
              <w:t>Unidad</w:t>
            </w:r>
          </w:p>
        </w:tc>
        <w:tc>
          <w:tcPr>
            <w:tcW w:w="1833" w:type="dxa"/>
            <w:shd w:val="clear" w:color="auto" w:fill="E36C0A" w:themeFill="accent6" w:themeFillShade="BF"/>
          </w:tcPr>
          <w:p w:rsidR="00A04B25" w:rsidRPr="003007E4" w:rsidRDefault="00A04B25" w:rsidP="00E95A67">
            <w:pPr>
              <w:jc w:val="center"/>
              <w:rPr>
                <w:rFonts w:ascii="Arial" w:hAnsi="Arial" w:cs="Arial"/>
              </w:rPr>
            </w:pPr>
            <w:r w:rsidRPr="003007E4">
              <w:rPr>
                <w:rFonts w:ascii="Arial" w:hAnsi="Arial" w:cs="Arial"/>
                <w:color w:val="FFFFFF"/>
                <w:sz w:val="24"/>
                <w:szCs w:val="24"/>
              </w:rPr>
              <w:t>Competencias</w:t>
            </w:r>
          </w:p>
        </w:tc>
        <w:tc>
          <w:tcPr>
            <w:tcW w:w="1968" w:type="dxa"/>
            <w:shd w:val="clear" w:color="auto" w:fill="E36C0A" w:themeFill="accent6" w:themeFillShade="BF"/>
          </w:tcPr>
          <w:p w:rsidR="00A04B25" w:rsidRPr="003007E4" w:rsidRDefault="00A04B25" w:rsidP="00E95A67">
            <w:pPr>
              <w:jc w:val="center"/>
              <w:rPr>
                <w:rFonts w:ascii="Arial" w:hAnsi="Arial" w:cs="Arial"/>
              </w:rPr>
            </w:pPr>
            <w:r w:rsidRPr="003007E4">
              <w:rPr>
                <w:rFonts w:ascii="Arial" w:hAnsi="Arial" w:cs="Arial"/>
                <w:color w:val="FFFFFF"/>
                <w:sz w:val="24"/>
                <w:szCs w:val="24"/>
              </w:rPr>
              <w:t>Sub competencias</w:t>
            </w:r>
          </w:p>
        </w:tc>
        <w:tc>
          <w:tcPr>
            <w:tcW w:w="1806" w:type="dxa"/>
            <w:shd w:val="clear" w:color="auto" w:fill="E36C0A" w:themeFill="accent6" w:themeFillShade="BF"/>
          </w:tcPr>
          <w:p w:rsidR="00A04B25" w:rsidRPr="003007E4" w:rsidRDefault="00A04B25" w:rsidP="00E95A67">
            <w:pPr>
              <w:jc w:val="center"/>
              <w:rPr>
                <w:rFonts w:ascii="Arial" w:hAnsi="Arial" w:cs="Arial"/>
              </w:rPr>
            </w:pPr>
            <w:r w:rsidRPr="003007E4">
              <w:rPr>
                <w:rFonts w:ascii="Arial" w:hAnsi="Arial" w:cs="Arial"/>
                <w:color w:val="FFFFFF"/>
                <w:sz w:val="24"/>
                <w:szCs w:val="24"/>
              </w:rPr>
              <w:t>Indicadores de logro</w:t>
            </w:r>
          </w:p>
        </w:tc>
        <w:tc>
          <w:tcPr>
            <w:tcW w:w="3028" w:type="dxa"/>
            <w:shd w:val="clear" w:color="auto" w:fill="E36C0A" w:themeFill="accent6" w:themeFillShade="BF"/>
          </w:tcPr>
          <w:p w:rsidR="00A04B25" w:rsidRPr="003007E4" w:rsidRDefault="00A04B25" w:rsidP="00E95A67">
            <w:pPr>
              <w:jc w:val="center"/>
              <w:rPr>
                <w:rFonts w:ascii="Arial" w:hAnsi="Arial" w:cs="Arial"/>
              </w:rPr>
            </w:pPr>
            <w:r w:rsidRPr="003007E4">
              <w:rPr>
                <w:rFonts w:ascii="Arial" w:hAnsi="Arial" w:cs="Arial"/>
                <w:color w:val="FFFFFF"/>
                <w:sz w:val="24"/>
                <w:szCs w:val="24"/>
              </w:rPr>
              <w:t>Estrategias  de enseñanza y aprendizaje</w:t>
            </w:r>
          </w:p>
        </w:tc>
        <w:tc>
          <w:tcPr>
            <w:tcW w:w="1735" w:type="dxa"/>
            <w:shd w:val="clear" w:color="auto" w:fill="E36C0A" w:themeFill="accent6" w:themeFillShade="BF"/>
          </w:tcPr>
          <w:p w:rsidR="00A04B25" w:rsidRPr="003007E4" w:rsidRDefault="00A04B25" w:rsidP="00E95A67">
            <w:pPr>
              <w:jc w:val="center"/>
              <w:rPr>
                <w:rFonts w:ascii="Arial" w:hAnsi="Arial" w:cs="Arial"/>
              </w:rPr>
            </w:pPr>
            <w:r w:rsidRPr="003007E4">
              <w:rPr>
                <w:rFonts w:ascii="Arial" w:hAnsi="Arial" w:cs="Arial"/>
                <w:color w:val="FFFFFF"/>
                <w:sz w:val="24"/>
                <w:szCs w:val="24"/>
              </w:rPr>
              <w:t>Estrategias de evaluación</w:t>
            </w:r>
          </w:p>
        </w:tc>
        <w:tc>
          <w:tcPr>
            <w:tcW w:w="1382" w:type="dxa"/>
            <w:shd w:val="clear" w:color="auto" w:fill="E36C0A" w:themeFill="accent6" w:themeFillShade="BF"/>
          </w:tcPr>
          <w:p w:rsidR="00A04B25" w:rsidRPr="003007E4" w:rsidRDefault="00A04B25" w:rsidP="00E95A67">
            <w:pPr>
              <w:jc w:val="center"/>
              <w:rPr>
                <w:rFonts w:ascii="Arial" w:hAnsi="Arial" w:cs="Arial"/>
              </w:rPr>
            </w:pPr>
            <w:r w:rsidRPr="003007E4">
              <w:rPr>
                <w:rFonts w:ascii="Arial" w:hAnsi="Arial" w:cs="Arial"/>
                <w:color w:val="FFFFFF"/>
                <w:sz w:val="24"/>
                <w:szCs w:val="24"/>
              </w:rPr>
              <w:t>Tiempo estimado</w:t>
            </w:r>
          </w:p>
        </w:tc>
        <w:tc>
          <w:tcPr>
            <w:tcW w:w="1644" w:type="dxa"/>
            <w:shd w:val="clear" w:color="auto" w:fill="E36C0A" w:themeFill="accent6" w:themeFillShade="BF"/>
          </w:tcPr>
          <w:p w:rsidR="00A04B25" w:rsidRPr="003007E4" w:rsidRDefault="00A04B25" w:rsidP="00E95A67">
            <w:pPr>
              <w:jc w:val="center"/>
              <w:rPr>
                <w:rFonts w:ascii="Arial" w:hAnsi="Arial" w:cs="Arial"/>
              </w:rPr>
            </w:pPr>
            <w:r w:rsidRPr="003007E4">
              <w:rPr>
                <w:rFonts w:ascii="Arial" w:hAnsi="Arial" w:cs="Arial"/>
                <w:color w:val="FFFFFF"/>
                <w:sz w:val="24"/>
                <w:szCs w:val="24"/>
              </w:rPr>
              <w:t>Recursos</w:t>
            </w:r>
          </w:p>
        </w:tc>
      </w:tr>
      <w:tr w:rsidR="00A04B25" w:rsidTr="00A04B25">
        <w:trPr>
          <w:cantSplit/>
          <w:trHeight w:val="1301"/>
        </w:trPr>
        <w:tc>
          <w:tcPr>
            <w:tcW w:w="1220" w:type="dxa"/>
            <w:textDirection w:val="btLr"/>
          </w:tcPr>
          <w:p w:rsidR="004C6A22" w:rsidRDefault="00A04B25" w:rsidP="00E95A67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</w:t>
            </w:r>
            <w:r w:rsidR="00301835">
              <w:rPr>
                <w:rFonts w:ascii="Arial" w:hAnsi="Arial" w:cs="Arial"/>
                <w:b/>
                <w:sz w:val="32"/>
                <w:szCs w:val="32"/>
              </w:rPr>
              <w:t xml:space="preserve">      </w:t>
            </w:r>
            <w:r w:rsidR="004C6A22">
              <w:rPr>
                <w:rFonts w:ascii="Arial" w:hAnsi="Arial" w:cs="Arial"/>
                <w:b/>
                <w:sz w:val="32"/>
                <w:szCs w:val="32"/>
              </w:rPr>
              <w:t xml:space="preserve">    </w:t>
            </w:r>
          </w:p>
          <w:p w:rsidR="00A04B25" w:rsidRDefault="004C6A22" w:rsidP="004A58E4">
            <w:pPr>
              <w:ind w:left="113" w:right="113"/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</w:t>
            </w:r>
            <w:r w:rsidR="004A58E4">
              <w:rPr>
                <w:rFonts w:ascii="Arial" w:hAnsi="Arial" w:cs="Arial"/>
                <w:b/>
                <w:sz w:val="32"/>
                <w:szCs w:val="32"/>
              </w:rPr>
              <w:t>Propiedades y Conjuntos de Números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1833" w:type="dxa"/>
          </w:tcPr>
          <w:p w:rsidR="00A04B25" w:rsidRDefault="00A04B25" w:rsidP="00A04B25">
            <w:pPr>
              <w:spacing w:before="100" w:beforeAutospacing="1" w:after="100" w:afterAutospacing="1" w:line="240" w:lineRule="auto"/>
            </w:pPr>
          </w:p>
        </w:tc>
        <w:tc>
          <w:tcPr>
            <w:tcW w:w="1968" w:type="dxa"/>
          </w:tcPr>
          <w:p w:rsidR="00A04B25" w:rsidRDefault="00A04B25" w:rsidP="00E95A67"/>
        </w:tc>
        <w:tc>
          <w:tcPr>
            <w:tcW w:w="1806" w:type="dxa"/>
          </w:tcPr>
          <w:p w:rsidR="00A04B25" w:rsidRDefault="00A04B25" w:rsidP="00E95A67"/>
        </w:tc>
        <w:tc>
          <w:tcPr>
            <w:tcW w:w="3028" w:type="dxa"/>
          </w:tcPr>
          <w:p w:rsidR="00A04B25" w:rsidRDefault="00A04B25" w:rsidP="00A04B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4B25" w:rsidRPr="00A04B25" w:rsidRDefault="00A04B25" w:rsidP="00A04B25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  <w:t>-</w:t>
            </w:r>
            <w:r w:rsidRPr="00A04B25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  <w:t>Resuelven operaciones combinadas utilizando la jerarquía de las operaciones y con signos de agrupación.</w:t>
            </w:r>
          </w:p>
          <w:p w:rsidR="00A04B25" w:rsidRPr="005A42EF" w:rsidRDefault="00A04B25" w:rsidP="00A04B25">
            <w:pPr>
              <w:spacing w:after="0" w:line="240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</w:p>
          <w:p w:rsidR="00A04B25" w:rsidRPr="005A42EF" w:rsidRDefault="00A04B25" w:rsidP="00A04B25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</w:pPr>
            <w:r w:rsidRPr="005A42EF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es-ES"/>
              </w:rPr>
              <w:t>-Resuelven problemas aplicando razones y proporciones.</w:t>
            </w:r>
          </w:p>
          <w:p w:rsidR="00A04B25" w:rsidRDefault="00A04B25" w:rsidP="00A04B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4B25" w:rsidRPr="005A42EF" w:rsidRDefault="00A04B25" w:rsidP="00A04B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A42EF">
              <w:rPr>
                <w:rFonts w:ascii="Arial" w:hAnsi="Arial" w:cs="Arial"/>
                <w:sz w:val="20"/>
                <w:szCs w:val="20"/>
              </w:rPr>
              <w:t>Calculan tasas, promedios e indicen de datos.</w:t>
            </w:r>
          </w:p>
          <w:p w:rsidR="00A04B25" w:rsidRDefault="00A04B25" w:rsidP="00A04B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6A22" w:rsidRPr="005A42EF" w:rsidRDefault="004C6A22" w:rsidP="00A04B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4B25" w:rsidRPr="005A42EF" w:rsidRDefault="00A04B25" w:rsidP="00A04B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42EF">
              <w:rPr>
                <w:rFonts w:ascii="Arial" w:hAnsi="Arial" w:cs="Arial"/>
                <w:sz w:val="20"/>
                <w:szCs w:val="20"/>
              </w:rPr>
              <w:t>-Identifican errores y aciertos en la solución de ejercicios y problemas.</w:t>
            </w:r>
          </w:p>
          <w:p w:rsidR="00A04B25" w:rsidRDefault="00A04B25" w:rsidP="00A04B25">
            <w:pPr>
              <w:spacing w:after="0" w:line="240" w:lineRule="auto"/>
            </w:pPr>
          </w:p>
          <w:p w:rsidR="00301835" w:rsidRDefault="00301835" w:rsidP="00A04B25">
            <w:pPr>
              <w:spacing w:after="0" w:line="240" w:lineRule="auto"/>
            </w:pPr>
          </w:p>
          <w:p w:rsidR="00301835" w:rsidRDefault="00301835" w:rsidP="00A04B25">
            <w:pPr>
              <w:spacing w:after="0" w:line="240" w:lineRule="auto"/>
            </w:pPr>
          </w:p>
        </w:tc>
        <w:tc>
          <w:tcPr>
            <w:tcW w:w="1735" w:type="dxa"/>
          </w:tcPr>
          <w:p w:rsidR="00A04B25" w:rsidRDefault="00A04B25" w:rsidP="00E95A67">
            <w:pPr>
              <w:pStyle w:val="Prrafodelista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04B25" w:rsidRDefault="00A04B25" w:rsidP="00A04B25">
            <w:pPr>
              <w:spacing w:after="0" w:line="240" w:lineRule="auto"/>
              <w:ind w:right="113"/>
              <w:jc w:val="both"/>
            </w:pPr>
          </w:p>
          <w:p w:rsidR="00A04B25" w:rsidRDefault="00A04B25" w:rsidP="00A04B25">
            <w:pPr>
              <w:spacing w:after="0" w:line="240" w:lineRule="auto"/>
              <w:ind w:right="113"/>
              <w:jc w:val="both"/>
            </w:pPr>
          </w:p>
          <w:p w:rsidR="00432BB6" w:rsidRDefault="00432BB6" w:rsidP="00A04B25">
            <w:pPr>
              <w:spacing w:after="0" w:line="240" w:lineRule="auto"/>
              <w:ind w:right="113"/>
              <w:jc w:val="both"/>
            </w:pPr>
          </w:p>
          <w:p w:rsidR="00432BB6" w:rsidRDefault="00432BB6" w:rsidP="00A04B25">
            <w:pPr>
              <w:spacing w:after="0" w:line="240" w:lineRule="auto"/>
              <w:ind w:right="113"/>
              <w:jc w:val="both"/>
            </w:pPr>
          </w:p>
          <w:p w:rsidR="00432BB6" w:rsidRDefault="00432BB6" w:rsidP="00432B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HN"/>
              </w:rPr>
            </w:pPr>
          </w:p>
          <w:p w:rsidR="00432BB6" w:rsidRPr="008553F5" w:rsidRDefault="00432BB6" w:rsidP="00432BB6">
            <w:pPr>
              <w:pStyle w:val="Prrafodelista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HN"/>
              </w:rPr>
              <w:t>Guía  de Proporciones</w:t>
            </w:r>
          </w:p>
          <w:p w:rsidR="00A04B25" w:rsidRDefault="00A04B25" w:rsidP="00A04B25">
            <w:pPr>
              <w:spacing w:after="0" w:line="240" w:lineRule="auto"/>
              <w:ind w:right="113"/>
              <w:jc w:val="both"/>
            </w:pPr>
          </w:p>
          <w:p w:rsidR="00432BB6" w:rsidRDefault="00432BB6" w:rsidP="00A04B25">
            <w:pPr>
              <w:spacing w:after="0" w:line="240" w:lineRule="auto"/>
              <w:ind w:right="113"/>
              <w:jc w:val="both"/>
            </w:pPr>
          </w:p>
          <w:p w:rsidR="00432BB6" w:rsidRDefault="00432BB6" w:rsidP="00A04B25">
            <w:pPr>
              <w:spacing w:after="0" w:line="240" w:lineRule="auto"/>
              <w:ind w:right="113"/>
              <w:jc w:val="both"/>
            </w:pPr>
          </w:p>
          <w:p w:rsidR="00A04B25" w:rsidRDefault="00A04B25" w:rsidP="00A04B25">
            <w:pPr>
              <w:spacing w:after="0" w:line="240" w:lineRule="auto"/>
              <w:ind w:right="113"/>
              <w:jc w:val="both"/>
            </w:pPr>
          </w:p>
          <w:p w:rsidR="00A04B25" w:rsidRDefault="00A04B25" w:rsidP="00A04B25">
            <w:pPr>
              <w:spacing w:after="0" w:line="240" w:lineRule="auto"/>
              <w:ind w:right="113"/>
              <w:jc w:val="center"/>
            </w:pPr>
          </w:p>
          <w:p w:rsidR="00432BB6" w:rsidRDefault="00432BB6" w:rsidP="00A04B25">
            <w:pPr>
              <w:spacing w:after="0" w:line="240" w:lineRule="auto"/>
              <w:ind w:right="113"/>
              <w:jc w:val="both"/>
            </w:pPr>
          </w:p>
          <w:p w:rsidR="00A04B25" w:rsidRDefault="00A04B25" w:rsidP="00A04B25">
            <w:pPr>
              <w:spacing w:after="0" w:line="240" w:lineRule="auto"/>
              <w:ind w:right="113"/>
              <w:jc w:val="both"/>
            </w:pPr>
          </w:p>
          <w:p w:rsidR="00A04B25" w:rsidRPr="00D33C9C" w:rsidRDefault="001C53B2" w:rsidP="00A04B25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="00D33C9C" w:rsidRPr="00D33C9C">
              <w:rPr>
                <w:rFonts w:ascii="Arial" w:hAnsi="Arial" w:cs="Arial"/>
                <w:b/>
                <w:sz w:val="20"/>
                <w:szCs w:val="20"/>
              </w:rPr>
              <w:t xml:space="preserve"> Examen</w:t>
            </w:r>
          </w:p>
        </w:tc>
        <w:tc>
          <w:tcPr>
            <w:tcW w:w="1382" w:type="dxa"/>
          </w:tcPr>
          <w:p w:rsidR="00A04B25" w:rsidRDefault="00A04B25" w:rsidP="00E95A67"/>
          <w:p w:rsidR="00A04B25" w:rsidRDefault="00A04B25" w:rsidP="00E95A67">
            <w:pPr>
              <w:jc w:val="center"/>
            </w:pPr>
          </w:p>
        </w:tc>
        <w:tc>
          <w:tcPr>
            <w:tcW w:w="1644" w:type="dxa"/>
          </w:tcPr>
          <w:p w:rsidR="00A04B25" w:rsidRDefault="00A04B25" w:rsidP="00E95A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04B25" w:rsidRPr="008553F5" w:rsidRDefault="00A04B25" w:rsidP="00A65256">
            <w:pPr>
              <w:pStyle w:val="Prrafodelista"/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3F5">
              <w:rPr>
                <w:rFonts w:ascii="Arial" w:hAnsi="Arial" w:cs="Arial"/>
                <w:sz w:val="20"/>
                <w:szCs w:val="20"/>
              </w:rPr>
              <w:t>Calculadora</w:t>
            </w:r>
          </w:p>
          <w:p w:rsidR="00A04B25" w:rsidRPr="005A42EF" w:rsidRDefault="00A04B25" w:rsidP="00E95A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04B25" w:rsidRPr="008553F5" w:rsidRDefault="00A04B25" w:rsidP="00A65256">
            <w:pPr>
              <w:pStyle w:val="Prrafodelista"/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3F5">
              <w:rPr>
                <w:rFonts w:ascii="Arial" w:hAnsi="Arial" w:cs="Arial"/>
                <w:sz w:val="20"/>
                <w:szCs w:val="20"/>
              </w:rPr>
              <w:t>Guías de trabajo</w:t>
            </w:r>
          </w:p>
          <w:p w:rsidR="00A04B25" w:rsidRDefault="00A04B25" w:rsidP="00E95A67"/>
          <w:p w:rsidR="00A04B25" w:rsidRDefault="00A04B25" w:rsidP="00E95A67"/>
        </w:tc>
      </w:tr>
    </w:tbl>
    <w:p w:rsidR="00C26393" w:rsidRDefault="00C26393" w:rsidP="00315DF4"/>
    <w:p w:rsidR="00C26393" w:rsidRPr="00315DF4" w:rsidRDefault="00C26393" w:rsidP="00315DF4"/>
    <w:p w:rsidR="00BE22DF" w:rsidRDefault="00BE22DF" w:rsidP="00BE22DF"/>
    <w:p w:rsidR="00BE22DF" w:rsidRDefault="00BE22DF" w:rsidP="00BE22DF"/>
    <w:p w:rsidR="001B3E05" w:rsidRPr="00BE22DF" w:rsidRDefault="001B3E05" w:rsidP="00BE22DF"/>
    <w:p w:rsidR="007F4C63" w:rsidRDefault="007F4C63">
      <w:pPr>
        <w:rPr>
          <w:rFonts w:ascii="Arial" w:hAnsi="Arial" w:cs="Arial"/>
          <w:sz w:val="20"/>
          <w:szCs w:val="20"/>
        </w:rPr>
      </w:pPr>
    </w:p>
    <w:p w:rsidR="00C23FB3" w:rsidRDefault="00C23FB3">
      <w:pPr>
        <w:rPr>
          <w:rFonts w:ascii="Arial" w:hAnsi="Arial" w:cs="Arial"/>
          <w:sz w:val="20"/>
          <w:szCs w:val="20"/>
        </w:rPr>
      </w:pPr>
    </w:p>
    <w:p w:rsidR="00C23FB3" w:rsidRPr="005A42EF" w:rsidRDefault="00C23FB3">
      <w:pPr>
        <w:rPr>
          <w:rFonts w:ascii="Arial" w:hAnsi="Arial" w:cs="Arial"/>
          <w:sz w:val="20"/>
          <w:szCs w:val="20"/>
        </w:rPr>
      </w:pPr>
    </w:p>
    <w:p w:rsidR="00E675C5" w:rsidRDefault="00E675C5">
      <w:pPr>
        <w:rPr>
          <w:rFonts w:ascii="Arial" w:hAnsi="Arial" w:cs="Arial"/>
          <w:sz w:val="20"/>
          <w:szCs w:val="20"/>
        </w:rPr>
      </w:pPr>
    </w:p>
    <w:p w:rsidR="006D7A88" w:rsidRDefault="006D7A88" w:rsidP="00444EB9">
      <w:pPr>
        <w:pStyle w:val="Descripcin"/>
        <w:jc w:val="both"/>
        <w:rPr>
          <w:rFonts w:ascii="Times New Roman" w:hAnsi="Times New Roman"/>
          <w:sz w:val="24"/>
          <w:szCs w:val="24"/>
        </w:rPr>
      </w:pPr>
    </w:p>
    <w:p w:rsidR="00F95FDD" w:rsidRDefault="00F95FDD" w:rsidP="00A65256">
      <w:pPr>
        <w:pStyle w:val="Descripcin"/>
        <w:numPr>
          <w:ilvl w:val="0"/>
          <w:numId w:val="1"/>
        </w:numPr>
        <w:ind w:hanging="1724"/>
        <w:jc w:val="both"/>
        <w:rPr>
          <w:rFonts w:ascii="Times New Roman" w:hAnsi="Times New Roman"/>
          <w:sz w:val="24"/>
          <w:szCs w:val="24"/>
        </w:rPr>
      </w:pPr>
    </w:p>
    <w:p w:rsidR="00C75DE1" w:rsidRPr="005B181E" w:rsidRDefault="00ED4729" w:rsidP="00A65256">
      <w:pPr>
        <w:pStyle w:val="Descripcin"/>
        <w:numPr>
          <w:ilvl w:val="0"/>
          <w:numId w:val="1"/>
        </w:numPr>
        <w:ind w:hanging="1724"/>
        <w:jc w:val="both"/>
        <w:rPr>
          <w:rFonts w:ascii="Times New Roman" w:hAnsi="Times New Roman"/>
          <w:sz w:val="24"/>
          <w:szCs w:val="24"/>
        </w:rPr>
      </w:pPr>
      <w:r w:rsidRPr="005B181E">
        <w:rPr>
          <w:rFonts w:ascii="Times New Roman" w:hAnsi="Times New Roman"/>
          <w:sz w:val="24"/>
          <w:szCs w:val="24"/>
        </w:rPr>
        <w:t>BIBLIOGRAFÍA</w:t>
      </w:r>
    </w:p>
    <w:tbl>
      <w:tblPr>
        <w:tblW w:w="130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42"/>
      </w:tblGrid>
      <w:tr w:rsidR="00C75DE1" w:rsidRPr="005B181E" w:rsidTr="00D7478B">
        <w:tc>
          <w:tcPr>
            <w:tcW w:w="13042" w:type="dxa"/>
            <w:shd w:val="clear" w:color="auto" w:fill="FF6600"/>
          </w:tcPr>
          <w:p w:rsidR="00C75DE1" w:rsidRPr="005B181E" w:rsidRDefault="00C75DE1" w:rsidP="00033039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5B181E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BIBLIOGRAFÍA</w:t>
            </w:r>
          </w:p>
        </w:tc>
      </w:tr>
      <w:tr w:rsidR="00C75DE1" w:rsidRPr="005B181E" w:rsidTr="00D7478B">
        <w:trPr>
          <w:trHeight w:val="1127"/>
        </w:trPr>
        <w:tc>
          <w:tcPr>
            <w:tcW w:w="13042" w:type="dxa"/>
          </w:tcPr>
          <w:p w:rsidR="00C96F53" w:rsidRPr="007B7CC9" w:rsidRDefault="00C96F53" w:rsidP="0003303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DE1" w:rsidRPr="007B7CC9" w:rsidRDefault="00C75DE1" w:rsidP="0003303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7CC9">
              <w:rPr>
                <w:rFonts w:ascii="Arial" w:hAnsi="Arial" w:cs="Arial"/>
                <w:b/>
                <w:sz w:val="24"/>
                <w:szCs w:val="24"/>
              </w:rPr>
              <w:t>Básica:</w:t>
            </w:r>
          </w:p>
          <w:p w:rsidR="004742FC" w:rsidRPr="007B7CC9" w:rsidRDefault="004742FC" w:rsidP="00A6525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proofErr w:type="spellStart"/>
            <w:r w:rsidRPr="007B7CC9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Alcerro</w:t>
            </w:r>
            <w:proofErr w:type="spellEnd"/>
            <w:r w:rsidRPr="007B7CC9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 Ávila, José Cristóbal (2015) Matemáticas. 3a edición. Multigráficos Flores. Tegucigalpa</w:t>
            </w:r>
          </w:p>
          <w:p w:rsidR="00C43659" w:rsidRPr="007B7CC9" w:rsidRDefault="00C43659" w:rsidP="00A6525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proofErr w:type="spellStart"/>
            <w:r w:rsidRPr="007B7CC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s-HN"/>
              </w:rPr>
              <w:t>Swokowski</w:t>
            </w:r>
            <w:proofErr w:type="spellEnd"/>
            <w:r w:rsidRPr="007B7CC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s-HN"/>
              </w:rPr>
              <w:t xml:space="preserve">, Earl </w:t>
            </w:r>
            <w:proofErr w:type="spellStart"/>
            <w:r w:rsidRPr="007B7CC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s-HN"/>
              </w:rPr>
              <w:t>W.y</w:t>
            </w:r>
            <w:proofErr w:type="spellEnd"/>
            <w:r w:rsidRPr="007B7CC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s-HN"/>
              </w:rPr>
              <w:t xml:space="preserve"> Cole Jeffery A.  </w:t>
            </w:r>
            <w:r w:rsidRPr="007B7CC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HN"/>
              </w:rPr>
              <w:t xml:space="preserve">(2007). Algebra y trigonometría con Geometría Analítica. </w:t>
            </w:r>
            <w:r w:rsidR="007B7CC9" w:rsidRPr="007B7CC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HN"/>
              </w:rPr>
              <w:t>Última</w:t>
            </w:r>
            <w:r w:rsidRPr="007B7CC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HN"/>
              </w:rPr>
              <w:t xml:space="preserve"> edición. Editorial Thompson. México.</w:t>
            </w:r>
          </w:p>
          <w:p w:rsidR="00C43659" w:rsidRPr="007B7CC9" w:rsidRDefault="00C43659" w:rsidP="00A65256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proofErr w:type="spellStart"/>
            <w:r w:rsidRPr="007B7CC9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Baldor</w:t>
            </w:r>
            <w:proofErr w:type="spellEnd"/>
            <w:r w:rsidRPr="007B7CC9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, Aurelio. (1997). </w:t>
            </w:r>
            <w:r w:rsidRPr="007B7CC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HN"/>
              </w:rPr>
              <w:t>Aritmética</w:t>
            </w:r>
            <w:r w:rsidRPr="007B7CC9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. </w:t>
            </w:r>
            <w:r w:rsidR="004D0D4E" w:rsidRPr="007B7CC9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Publicaciones Culturales</w:t>
            </w:r>
            <w:r w:rsidRPr="007B7CC9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. Décima tercera ed. México</w:t>
            </w:r>
          </w:p>
          <w:p w:rsidR="00C63681" w:rsidRPr="007B7CC9" w:rsidRDefault="00C43659" w:rsidP="00C43659">
            <w:pPr>
              <w:pStyle w:val="Prrafodelista"/>
              <w:spacing w:after="0" w:line="240" w:lineRule="auto"/>
              <w:ind w:left="60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7CC9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  </w:t>
            </w:r>
            <w:proofErr w:type="spellStart"/>
            <w:r w:rsidRPr="007B7CC9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Baldor</w:t>
            </w:r>
            <w:proofErr w:type="spellEnd"/>
            <w:r w:rsidRPr="007B7CC9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, Aurelio. (1996). </w:t>
            </w:r>
            <w:r w:rsidRPr="007B7CC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HN"/>
              </w:rPr>
              <w:t>Geometría plana y del espacio y trigonometría</w:t>
            </w:r>
            <w:r w:rsidRPr="007B7CC9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. </w:t>
            </w:r>
            <w:r w:rsidR="004D0D4E" w:rsidRPr="007B7CC9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Publicaciones Culturales</w:t>
            </w:r>
            <w:r w:rsidRPr="007B7CC9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. Décima tercera ed. México</w:t>
            </w:r>
          </w:p>
          <w:p w:rsidR="00B26718" w:rsidRPr="007B7CC9" w:rsidRDefault="00B26718" w:rsidP="00A6525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B7CC9">
              <w:rPr>
                <w:rFonts w:ascii="Arial" w:hAnsi="Arial" w:cs="Arial"/>
                <w:b/>
                <w:sz w:val="24"/>
                <w:szCs w:val="24"/>
              </w:rPr>
              <w:t>Alcerro</w:t>
            </w:r>
            <w:proofErr w:type="spellEnd"/>
            <w:r w:rsidR="00C43659" w:rsidRPr="007B7C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63681" w:rsidRPr="007B7CC9" w:rsidRDefault="00B26718" w:rsidP="007B7CC9">
            <w:pPr>
              <w:tabs>
                <w:tab w:val="left" w:pos="3825"/>
              </w:tabs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7B7C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7CC9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C75DE1" w:rsidRPr="00C43659" w:rsidTr="00D7478B">
        <w:trPr>
          <w:trHeight w:val="1069"/>
        </w:trPr>
        <w:tc>
          <w:tcPr>
            <w:tcW w:w="13042" w:type="dxa"/>
          </w:tcPr>
          <w:p w:rsidR="00C75DE1" w:rsidRPr="007B7CC9" w:rsidRDefault="00C75DE1" w:rsidP="0003303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7CC9">
              <w:rPr>
                <w:rFonts w:ascii="Arial" w:hAnsi="Arial" w:cs="Arial"/>
                <w:b/>
                <w:sz w:val="24"/>
                <w:szCs w:val="24"/>
              </w:rPr>
              <w:t>Complementaria:</w:t>
            </w:r>
          </w:p>
          <w:p w:rsidR="00B26718" w:rsidRPr="007B7CC9" w:rsidRDefault="00B26718" w:rsidP="00A65256">
            <w:pPr>
              <w:pStyle w:val="Prrafodelista"/>
              <w:numPr>
                <w:ilvl w:val="3"/>
                <w:numId w:val="3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7CC9">
              <w:rPr>
                <w:rFonts w:ascii="Arial" w:hAnsi="Arial" w:cs="Arial"/>
                <w:sz w:val="24"/>
                <w:szCs w:val="24"/>
                <w:lang w:val="en-US"/>
              </w:rPr>
              <w:t xml:space="preserve">Charles Davison Landau McCracken Thompson, </w:t>
            </w:r>
            <w:proofErr w:type="spellStart"/>
            <w:r w:rsidRPr="007B7CC9">
              <w:rPr>
                <w:rFonts w:ascii="Arial" w:hAnsi="Arial" w:cs="Arial"/>
                <w:sz w:val="24"/>
                <w:szCs w:val="24"/>
                <w:lang w:val="en-US"/>
              </w:rPr>
              <w:t>Prealgebra</w:t>
            </w:r>
            <w:proofErr w:type="spellEnd"/>
            <w:r w:rsidRPr="007B7CC9">
              <w:rPr>
                <w:rFonts w:ascii="Arial" w:hAnsi="Arial" w:cs="Arial"/>
                <w:sz w:val="24"/>
                <w:szCs w:val="24"/>
                <w:lang w:val="en-US"/>
              </w:rPr>
              <w:t>,  Pearson (2004)</w:t>
            </w:r>
          </w:p>
          <w:p w:rsidR="00C63681" w:rsidRPr="007B7CC9" w:rsidRDefault="00902F34" w:rsidP="00A65256">
            <w:pPr>
              <w:pStyle w:val="Prrafodelista"/>
              <w:numPr>
                <w:ilvl w:val="3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B7CC9">
              <w:rPr>
                <w:rFonts w:ascii="Arial" w:hAnsi="Arial" w:cs="Arial"/>
                <w:sz w:val="24"/>
                <w:szCs w:val="24"/>
              </w:rPr>
              <w:t>Libro de texto de 5° y 6° de Educación Básica.</w:t>
            </w:r>
          </w:p>
          <w:p w:rsidR="00C43659" w:rsidRPr="007B7CC9" w:rsidRDefault="00C43659" w:rsidP="00A65256">
            <w:pPr>
              <w:pStyle w:val="Prrafodelista"/>
              <w:numPr>
                <w:ilvl w:val="3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7B7C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Materiales adicionales (revistas, vídeos, películas):</w:t>
            </w:r>
          </w:p>
          <w:p w:rsidR="00C63681" w:rsidRPr="007B7CC9" w:rsidRDefault="00C63681" w:rsidP="00C4365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HN"/>
              </w:rPr>
            </w:pPr>
            <w:bookmarkStart w:id="1" w:name="0.2__GoBack"/>
            <w:bookmarkEnd w:id="1"/>
          </w:p>
        </w:tc>
      </w:tr>
    </w:tbl>
    <w:p w:rsidR="008E525E" w:rsidRPr="00C43659" w:rsidRDefault="008E525E" w:rsidP="00C91875">
      <w:pPr>
        <w:rPr>
          <w:rFonts w:ascii="Times New Roman" w:hAnsi="Times New Roman"/>
          <w:b/>
          <w:bCs/>
          <w:color w:val="4F81BD"/>
          <w:sz w:val="24"/>
          <w:szCs w:val="24"/>
          <w:lang w:val="es-HN"/>
        </w:rPr>
      </w:pPr>
    </w:p>
    <w:p w:rsidR="006D7A88" w:rsidRDefault="006D7A88" w:rsidP="00A65256">
      <w:pPr>
        <w:pStyle w:val="Descripcin"/>
        <w:numPr>
          <w:ilvl w:val="0"/>
          <w:numId w:val="1"/>
        </w:numPr>
        <w:ind w:hanging="1724"/>
        <w:jc w:val="both"/>
        <w:rPr>
          <w:rFonts w:ascii="Times New Roman" w:hAnsi="Times New Roman"/>
          <w:sz w:val="24"/>
          <w:szCs w:val="24"/>
        </w:rPr>
      </w:pPr>
    </w:p>
    <w:p w:rsidR="006D7A88" w:rsidRDefault="006D7A88" w:rsidP="00A65256">
      <w:pPr>
        <w:pStyle w:val="Descripcin"/>
        <w:numPr>
          <w:ilvl w:val="0"/>
          <w:numId w:val="1"/>
        </w:numPr>
        <w:ind w:hanging="1724"/>
        <w:jc w:val="both"/>
        <w:rPr>
          <w:rFonts w:ascii="Times New Roman" w:hAnsi="Times New Roman"/>
          <w:sz w:val="24"/>
          <w:szCs w:val="24"/>
        </w:rPr>
      </w:pPr>
    </w:p>
    <w:p w:rsidR="006D7A88" w:rsidRDefault="006D7A88" w:rsidP="00A65256">
      <w:pPr>
        <w:pStyle w:val="Descripcin"/>
        <w:numPr>
          <w:ilvl w:val="0"/>
          <w:numId w:val="1"/>
        </w:numPr>
        <w:ind w:hanging="1724"/>
        <w:jc w:val="both"/>
        <w:rPr>
          <w:rFonts w:ascii="Times New Roman" w:hAnsi="Times New Roman"/>
          <w:sz w:val="24"/>
          <w:szCs w:val="24"/>
        </w:rPr>
      </w:pPr>
    </w:p>
    <w:p w:rsidR="006D7A88" w:rsidRDefault="006D7A88" w:rsidP="00A65256">
      <w:pPr>
        <w:pStyle w:val="Descripcin"/>
        <w:numPr>
          <w:ilvl w:val="0"/>
          <w:numId w:val="1"/>
        </w:numPr>
        <w:ind w:hanging="1724"/>
        <w:jc w:val="both"/>
        <w:rPr>
          <w:rFonts w:ascii="Times New Roman" w:hAnsi="Times New Roman"/>
          <w:sz w:val="24"/>
          <w:szCs w:val="24"/>
        </w:rPr>
      </w:pPr>
    </w:p>
    <w:p w:rsidR="006D7A88" w:rsidRDefault="006D7A88" w:rsidP="00A65256">
      <w:pPr>
        <w:pStyle w:val="Descripcin"/>
        <w:numPr>
          <w:ilvl w:val="0"/>
          <w:numId w:val="1"/>
        </w:numPr>
        <w:ind w:hanging="1724"/>
        <w:jc w:val="both"/>
        <w:rPr>
          <w:rFonts w:ascii="Times New Roman" w:hAnsi="Times New Roman"/>
          <w:sz w:val="24"/>
          <w:szCs w:val="24"/>
        </w:rPr>
      </w:pPr>
    </w:p>
    <w:p w:rsidR="006D7A88" w:rsidRDefault="006D7A88" w:rsidP="00444EB9">
      <w:pPr>
        <w:pStyle w:val="Descripcin"/>
        <w:jc w:val="both"/>
        <w:rPr>
          <w:rFonts w:ascii="Times New Roman" w:hAnsi="Times New Roman"/>
          <w:sz w:val="24"/>
          <w:szCs w:val="24"/>
        </w:rPr>
      </w:pPr>
    </w:p>
    <w:p w:rsidR="00444EB9" w:rsidRDefault="00444EB9" w:rsidP="00444EB9"/>
    <w:p w:rsidR="00444EB9" w:rsidRPr="00444EB9" w:rsidRDefault="00444EB9" w:rsidP="00444EB9"/>
    <w:p w:rsidR="006D7A88" w:rsidRPr="007B7CC9" w:rsidRDefault="006D7A88" w:rsidP="007B7CC9">
      <w:pPr>
        <w:pStyle w:val="Descripcin"/>
        <w:ind w:left="360"/>
        <w:jc w:val="both"/>
        <w:rPr>
          <w:rFonts w:ascii="Times New Roman" w:hAnsi="Times New Roman"/>
          <w:sz w:val="24"/>
          <w:szCs w:val="24"/>
        </w:rPr>
      </w:pPr>
    </w:p>
    <w:p w:rsidR="00C53655" w:rsidRPr="00444EB9" w:rsidRDefault="00C91875" w:rsidP="00A65256">
      <w:pPr>
        <w:pStyle w:val="Descripcin"/>
        <w:numPr>
          <w:ilvl w:val="0"/>
          <w:numId w:val="1"/>
        </w:numPr>
        <w:ind w:hanging="1724"/>
        <w:jc w:val="both"/>
        <w:rPr>
          <w:rFonts w:ascii="Times New Roman" w:hAnsi="Times New Roman"/>
          <w:sz w:val="24"/>
          <w:szCs w:val="24"/>
        </w:rPr>
      </w:pPr>
      <w:r w:rsidRPr="005B181E">
        <w:rPr>
          <w:rFonts w:ascii="Times New Roman" w:hAnsi="Times New Roman"/>
          <w:sz w:val="24"/>
          <w:szCs w:val="24"/>
        </w:rPr>
        <w:t xml:space="preserve">REGISTRO DE SEGUIMIENTO </w:t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961"/>
        <w:gridCol w:w="4820"/>
      </w:tblGrid>
      <w:tr w:rsidR="00C91875" w:rsidRPr="005B181E" w:rsidTr="009B3EE5">
        <w:tc>
          <w:tcPr>
            <w:tcW w:w="3227" w:type="dxa"/>
            <w:shd w:val="clear" w:color="auto" w:fill="E36C0A"/>
          </w:tcPr>
          <w:p w:rsidR="00C91875" w:rsidRPr="005B181E" w:rsidRDefault="00C91875" w:rsidP="009B3EE5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5B181E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ASPECTOS</w:t>
            </w:r>
          </w:p>
        </w:tc>
        <w:tc>
          <w:tcPr>
            <w:tcW w:w="4961" w:type="dxa"/>
            <w:shd w:val="clear" w:color="auto" w:fill="E36C0A"/>
          </w:tcPr>
          <w:p w:rsidR="00C91875" w:rsidRPr="005B181E" w:rsidRDefault="00C91875" w:rsidP="009B3EE5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5B181E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POSITIVOS PARA CONSERVAR</w:t>
            </w:r>
          </w:p>
        </w:tc>
        <w:tc>
          <w:tcPr>
            <w:tcW w:w="4820" w:type="dxa"/>
            <w:shd w:val="clear" w:color="auto" w:fill="E36C0A"/>
          </w:tcPr>
          <w:p w:rsidR="00C91875" w:rsidRPr="005B181E" w:rsidRDefault="00C91875" w:rsidP="009B3EE5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5B181E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PARA MEJORAR O CAMBIAR</w:t>
            </w:r>
          </w:p>
        </w:tc>
      </w:tr>
      <w:tr w:rsidR="00C91875" w:rsidRPr="005B181E" w:rsidTr="009B3EE5">
        <w:tc>
          <w:tcPr>
            <w:tcW w:w="3227" w:type="dxa"/>
            <w:shd w:val="clear" w:color="auto" w:fill="auto"/>
          </w:tcPr>
          <w:p w:rsidR="00C91875" w:rsidRPr="005B181E" w:rsidRDefault="00C91875" w:rsidP="00A65256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B181E">
              <w:rPr>
                <w:rFonts w:ascii="Times New Roman" w:hAnsi="Times New Roman"/>
                <w:b/>
                <w:sz w:val="24"/>
                <w:szCs w:val="24"/>
              </w:rPr>
              <w:t>TEMÁTICA</w:t>
            </w:r>
          </w:p>
          <w:p w:rsidR="00C91875" w:rsidRPr="005B181E" w:rsidRDefault="00C91875" w:rsidP="00E94465">
            <w:pPr>
              <w:spacing w:line="240" w:lineRule="auto"/>
              <w:ind w:left="426" w:hanging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B57643" w:rsidRPr="005B181E" w:rsidRDefault="00B57643" w:rsidP="00B576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Desarrollar todos los temas sobre Números Reales</w:t>
            </w:r>
          </w:p>
        </w:tc>
        <w:tc>
          <w:tcPr>
            <w:tcW w:w="4820" w:type="dxa"/>
            <w:shd w:val="clear" w:color="auto" w:fill="auto"/>
          </w:tcPr>
          <w:p w:rsidR="00C91875" w:rsidRPr="005B181E" w:rsidRDefault="00C91875" w:rsidP="00E9446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875" w:rsidRPr="005B181E" w:rsidTr="009B3EE5">
        <w:tc>
          <w:tcPr>
            <w:tcW w:w="3227" w:type="dxa"/>
            <w:shd w:val="clear" w:color="auto" w:fill="auto"/>
          </w:tcPr>
          <w:p w:rsidR="00C91875" w:rsidRPr="005B181E" w:rsidRDefault="00C91875" w:rsidP="00A65256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B181E">
              <w:rPr>
                <w:rFonts w:ascii="Times New Roman" w:hAnsi="Times New Roman"/>
                <w:b/>
                <w:sz w:val="24"/>
                <w:szCs w:val="24"/>
              </w:rPr>
              <w:t xml:space="preserve"> MÉTODOS</w:t>
            </w:r>
          </w:p>
          <w:p w:rsidR="00C91875" w:rsidRPr="005B181E" w:rsidRDefault="00C91875" w:rsidP="00E94465">
            <w:pPr>
              <w:spacing w:line="240" w:lineRule="auto"/>
              <w:ind w:left="426" w:hanging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91875" w:rsidRPr="005B181E" w:rsidRDefault="00B57643" w:rsidP="00B576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Aplicar la resolución de problemas</w:t>
            </w:r>
          </w:p>
        </w:tc>
        <w:tc>
          <w:tcPr>
            <w:tcW w:w="4820" w:type="dxa"/>
            <w:shd w:val="clear" w:color="auto" w:fill="auto"/>
          </w:tcPr>
          <w:p w:rsidR="00C91875" w:rsidRPr="005B181E" w:rsidRDefault="00C91875" w:rsidP="00E9446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875" w:rsidRPr="005B181E" w:rsidTr="009B3EE5">
        <w:tc>
          <w:tcPr>
            <w:tcW w:w="3227" w:type="dxa"/>
            <w:shd w:val="clear" w:color="auto" w:fill="auto"/>
          </w:tcPr>
          <w:p w:rsidR="00C91875" w:rsidRPr="005B181E" w:rsidRDefault="00C91875" w:rsidP="00A65256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B181E">
              <w:rPr>
                <w:rFonts w:ascii="Times New Roman" w:hAnsi="Times New Roman"/>
                <w:b/>
                <w:sz w:val="24"/>
                <w:szCs w:val="24"/>
              </w:rPr>
              <w:t xml:space="preserve"> RECURSOS</w:t>
            </w:r>
          </w:p>
          <w:p w:rsidR="00C91875" w:rsidRPr="005B181E" w:rsidRDefault="00C91875" w:rsidP="00E94465">
            <w:pPr>
              <w:spacing w:line="240" w:lineRule="auto"/>
              <w:ind w:left="426" w:hanging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91875" w:rsidRPr="005B181E" w:rsidRDefault="00B57643" w:rsidP="00E9446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El uso de material para la compresión </w:t>
            </w:r>
          </w:p>
        </w:tc>
        <w:tc>
          <w:tcPr>
            <w:tcW w:w="4820" w:type="dxa"/>
            <w:shd w:val="clear" w:color="auto" w:fill="auto"/>
          </w:tcPr>
          <w:p w:rsidR="00C91875" w:rsidRPr="005B181E" w:rsidRDefault="00C91875" w:rsidP="00E9446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875" w:rsidRPr="005B181E" w:rsidTr="009B3EE5">
        <w:tc>
          <w:tcPr>
            <w:tcW w:w="3227" w:type="dxa"/>
            <w:shd w:val="clear" w:color="auto" w:fill="auto"/>
          </w:tcPr>
          <w:p w:rsidR="00C91875" w:rsidRPr="005B181E" w:rsidRDefault="000A2D7F" w:rsidP="00A65256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B181E">
              <w:rPr>
                <w:rFonts w:ascii="Times New Roman" w:hAnsi="Times New Roman"/>
                <w:b/>
                <w:sz w:val="24"/>
                <w:szCs w:val="24"/>
              </w:rPr>
              <w:t>TIEMPO</w:t>
            </w:r>
          </w:p>
          <w:p w:rsidR="00C91875" w:rsidRPr="005B181E" w:rsidRDefault="00C91875" w:rsidP="00E94465">
            <w:pPr>
              <w:spacing w:line="240" w:lineRule="auto"/>
              <w:ind w:left="426" w:hanging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91875" w:rsidRPr="005B181E" w:rsidRDefault="00C91875" w:rsidP="00E9446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91875" w:rsidRPr="005B181E" w:rsidRDefault="00B57643" w:rsidP="00E9446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 muy corto, no se refuerzan las temáticas durante la clase</w:t>
            </w:r>
          </w:p>
        </w:tc>
      </w:tr>
      <w:tr w:rsidR="00C91875" w:rsidRPr="005B181E" w:rsidTr="009B3EE5">
        <w:trPr>
          <w:trHeight w:val="657"/>
        </w:trPr>
        <w:tc>
          <w:tcPr>
            <w:tcW w:w="3227" w:type="dxa"/>
            <w:shd w:val="clear" w:color="auto" w:fill="auto"/>
          </w:tcPr>
          <w:p w:rsidR="00C91875" w:rsidRPr="005B181E" w:rsidRDefault="00C91875" w:rsidP="00A65256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B181E">
              <w:rPr>
                <w:rFonts w:ascii="Times New Roman" w:hAnsi="Times New Roman"/>
                <w:b/>
                <w:sz w:val="24"/>
                <w:szCs w:val="24"/>
              </w:rPr>
              <w:t xml:space="preserve"> EVALUACIONES</w:t>
            </w:r>
          </w:p>
          <w:p w:rsidR="00C91875" w:rsidRPr="005B181E" w:rsidRDefault="00C91875" w:rsidP="00E94465">
            <w:pPr>
              <w:spacing w:line="240" w:lineRule="auto"/>
              <w:ind w:left="426" w:hanging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91875" w:rsidRPr="005B181E" w:rsidRDefault="00B57643" w:rsidP="00B576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Evaluar mediantes rubricas</w:t>
            </w:r>
          </w:p>
        </w:tc>
        <w:tc>
          <w:tcPr>
            <w:tcW w:w="4820" w:type="dxa"/>
            <w:shd w:val="clear" w:color="auto" w:fill="auto"/>
          </w:tcPr>
          <w:p w:rsidR="00C91875" w:rsidRPr="005B181E" w:rsidRDefault="00C91875" w:rsidP="00E9446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875" w:rsidRPr="005B181E" w:rsidTr="009B3EE5">
        <w:trPr>
          <w:trHeight w:val="657"/>
        </w:trPr>
        <w:tc>
          <w:tcPr>
            <w:tcW w:w="3227" w:type="dxa"/>
            <w:shd w:val="clear" w:color="auto" w:fill="auto"/>
          </w:tcPr>
          <w:p w:rsidR="00C91875" w:rsidRPr="005B181E" w:rsidRDefault="00C91875" w:rsidP="00A65256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B181E">
              <w:rPr>
                <w:rFonts w:ascii="Times New Roman" w:hAnsi="Times New Roman"/>
                <w:b/>
                <w:sz w:val="24"/>
                <w:szCs w:val="24"/>
              </w:rPr>
              <w:t>BIBLIOGRAFÍA</w:t>
            </w:r>
          </w:p>
          <w:p w:rsidR="00C91875" w:rsidRPr="005B181E" w:rsidRDefault="00C91875" w:rsidP="00E94465">
            <w:pPr>
              <w:spacing w:line="240" w:lineRule="auto"/>
              <w:ind w:left="426" w:hanging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91875" w:rsidRPr="005B181E" w:rsidRDefault="00C91875" w:rsidP="00E9446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91875" w:rsidRPr="005B181E" w:rsidRDefault="00C91875" w:rsidP="00E9446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875" w:rsidRPr="005B181E" w:rsidTr="009B3EE5">
        <w:tc>
          <w:tcPr>
            <w:tcW w:w="3227" w:type="dxa"/>
            <w:shd w:val="clear" w:color="auto" w:fill="auto"/>
          </w:tcPr>
          <w:p w:rsidR="00C91875" w:rsidRPr="005B181E" w:rsidRDefault="00C91875" w:rsidP="00A65256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B181E">
              <w:rPr>
                <w:rFonts w:ascii="Times New Roman" w:hAnsi="Times New Roman"/>
                <w:b/>
                <w:sz w:val="24"/>
                <w:szCs w:val="24"/>
              </w:rPr>
              <w:t xml:space="preserve"> OTROS:</w:t>
            </w:r>
          </w:p>
        </w:tc>
        <w:tc>
          <w:tcPr>
            <w:tcW w:w="4961" w:type="dxa"/>
            <w:shd w:val="clear" w:color="auto" w:fill="auto"/>
          </w:tcPr>
          <w:p w:rsidR="00C91875" w:rsidRPr="005B181E" w:rsidRDefault="00B57643" w:rsidP="00E9446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Implementar Talleres, para que trabajen en forma individual</w:t>
            </w:r>
          </w:p>
          <w:p w:rsidR="00C91875" w:rsidRPr="005B181E" w:rsidRDefault="00C91875" w:rsidP="00E9446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91875" w:rsidRPr="005B181E" w:rsidRDefault="00C91875" w:rsidP="00E9446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525E" w:rsidRPr="005B181E" w:rsidRDefault="008E525E" w:rsidP="005A1CC3">
      <w:pPr>
        <w:jc w:val="both"/>
        <w:rPr>
          <w:rFonts w:ascii="Times New Roman" w:hAnsi="Times New Roman"/>
          <w:sz w:val="24"/>
          <w:szCs w:val="24"/>
        </w:rPr>
      </w:pPr>
    </w:p>
    <w:p w:rsidR="00902F34" w:rsidRDefault="00902F34" w:rsidP="00A65256">
      <w:pPr>
        <w:pStyle w:val="Descripcin"/>
        <w:numPr>
          <w:ilvl w:val="0"/>
          <w:numId w:val="1"/>
        </w:numPr>
        <w:ind w:hanging="1724"/>
        <w:jc w:val="both"/>
        <w:rPr>
          <w:rFonts w:ascii="Times New Roman" w:hAnsi="Times New Roman"/>
          <w:sz w:val="24"/>
          <w:szCs w:val="24"/>
        </w:rPr>
      </w:pPr>
    </w:p>
    <w:p w:rsidR="00902F34" w:rsidRDefault="00902F34" w:rsidP="00A65256">
      <w:pPr>
        <w:pStyle w:val="Descripcin"/>
        <w:numPr>
          <w:ilvl w:val="0"/>
          <w:numId w:val="1"/>
        </w:numPr>
        <w:ind w:hanging="1724"/>
        <w:jc w:val="both"/>
        <w:rPr>
          <w:rFonts w:ascii="Times New Roman" w:hAnsi="Times New Roman"/>
          <w:sz w:val="24"/>
          <w:szCs w:val="24"/>
        </w:rPr>
      </w:pPr>
    </w:p>
    <w:p w:rsidR="00902F34" w:rsidRDefault="00902F34" w:rsidP="00C53655">
      <w:pPr>
        <w:pStyle w:val="Descripcin"/>
        <w:jc w:val="both"/>
        <w:rPr>
          <w:rFonts w:ascii="Times New Roman" w:hAnsi="Times New Roman"/>
          <w:sz w:val="24"/>
          <w:szCs w:val="24"/>
        </w:rPr>
      </w:pPr>
    </w:p>
    <w:p w:rsidR="00C53655" w:rsidRDefault="00C53655" w:rsidP="00C53655"/>
    <w:p w:rsidR="00C53655" w:rsidRPr="00C53655" w:rsidRDefault="00C53655" w:rsidP="00C53655"/>
    <w:p w:rsidR="00C91875" w:rsidRPr="005B181E" w:rsidRDefault="00C91875" w:rsidP="00A65256">
      <w:pPr>
        <w:pStyle w:val="Descripcin"/>
        <w:numPr>
          <w:ilvl w:val="0"/>
          <w:numId w:val="1"/>
        </w:numPr>
        <w:ind w:hanging="1724"/>
        <w:jc w:val="both"/>
        <w:rPr>
          <w:rFonts w:ascii="Times New Roman" w:hAnsi="Times New Roman"/>
          <w:sz w:val="24"/>
          <w:szCs w:val="24"/>
        </w:rPr>
      </w:pPr>
      <w:r w:rsidRPr="005B181E">
        <w:rPr>
          <w:rFonts w:ascii="Times New Roman" w:hAnsi="Times New Roman"/>
          <w:sz w:val="24"/>
          <w:szCs w:val="24"/>
        </w:rPr>
        <w:t>SUGERENCIAS PARA</w:t>
      </w:r>
      <w:r w:rsidR="000A2D7F" w:rsidRPr="005B181E">
        <w:rPr>
          <w:rFonts w:ascii="Times New Roman" w:hAnsi="Times New Roman"/>
          <w:sz w:val="24"/>
          <w:szCs w:val="24"/>
        </w:rPr>
        <w:t xml:space="preserve"> INCORPORAR EN</w:t>
      </w:r>
      <w:r w:rsidRPr="005B181E">
        <w:rPr>
          <w:rFonts w:ascii="Times New Roman" w:hAnsi="Times New Roman"/>
          <w:sz w:val="24"/>
          <w:szCs w:val="24"/>
        </w:rPr>
        <w:t xml:space="preserve"> EL PLAN DE MEJORAMIENTO</w:t>
      </w:r>
    </w:p>
    <w:tbl>
      <w:tblPr>
        <w:tblW w:w="130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42"/>
      </w:tblGrid>
      <w:tr w:rsidR="00C91875" w:rsidRPr="005B181E" w:rsidTr="00794CEF">
        <w:tc>
          <w:tcPr>
            <w:tcW w:w="13042" w:type="dxa"/>
            <w:shd w:val="clear" w:color="auto" w:fill="FF6600"/>
          </w:tcPr>
          <w:p w:rsidR="00C91875" w:rsidRPr="005B181E" w:rsidRDefault="00C91875" w:rsidP="00033039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5B181E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LISTADO DE SUGERENCIAS PARA MEJORA</w:t>
            </w:r>
          </w:p>
        </w:tc>
      </w:tr>
      <w:tr w:rsidR="00C91875" w:rsidRPr="005B181E" w:rsidTr="00794CEF">
        <w:trPr>
          <w:trHeight w:val="1127"/>
        </w:trPr>
        <w:tc>
          <w:tcPr>
            <w:tcW w:w="13042" w:type="dxa"/>
          </w:tcPr>
          <w:p w:rsidR="00C91875" w:rsidRPr="005B181E" w:rsidRDefault="00A551EB" w:rsidP="00033039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181E">
              <w:rPr>
                <w:rFonts w:ascii="Times New Roman" w:hAnsi="Times New Roman"/>
                <w:b/>
                <w:sz w:val="24"/>
                <w:szCs w:val="24"/>
              </w:rPr>
              <w:t>Aspectos Curriculares</w:t>
            </w:r>
            <w:r w:rsidR="00C91875" w:rsidRPr="005B18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06F2A">
              <w:rPr>
                <w:rFonts w:ascii="Times New Roman" w:hAnsi="Times New Roman"/>
                <w:b/>
                <w:sz w:val="24"/>
                <w:szCs w:val="24"/>
              </w:rPr>
              <w:t xml:space="preserve"> Ya se hicieron cambios en temáticas como la de medidas que se abordara en artimetica</w:t>
            </w:r>
            <w:r w:rsidR="00E5101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91875" w:rsidRPr="005B181E" w:rsidTr="00794CEF">
        <w:trPr>
          <w:trHeight w:val="1745"/>
        </w:trPr>
        <w:tc>
          <w:tcPr>
            <w:tcW w:w="13042" w:type="dxa"/>
          </w:tcPr>
          <w:p w:rsidR="00C91875" w:rsidRPr="005B181E" w:rsidRDefault="00A551EB" w:rsidP="00033039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181E">
              <w:rPr>
                <w:rFonts w:ascii="Times New Roman" w:hAnsi="Times New Roman"/>
                <w:b/>
                <w:sz w:val="24"/>
                <w:szCs w:val="24"/>
              </w:rPr>
              <w:t>Aspectos didácticos</w:t>
            </w:r>
            <w:r w:rsidR="00C91875" w:rsidRPr="005B18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FC3540" w:rsidRPr="005B181E" w:rsidTr="00794CEF">
        <w:trPr>
          <w:trHeight w:val="1840"/>
        </w:trPr>
        <w:tc>
          <w:tcPr>
            <w:tcW w:w="13042" w:type="dxa"/>
          </w:tcPr>
          <w:p w:rsidR="00FC3540" w:rsidRPr="005B181E" w:rsidRDefault="00FC3540" w:rsidP="00033039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181E">
              <w:rPr>
                <w:rFonts w:ascii="Times New Roman" w:hAnsi="Times New Roman"/>
                <w:b/>
                <w:sz w:val="24"/>
                <w:szCs w:val="24"/>
              </w:rPr>
              <w:t>Otros:</w:t>
            </w:r>
          </w:p>
        </w:tc>
      </w:tr>
    </w:tbl>
    <w:p w:rsidR="005D6E66" w:rsidRPr="005B181E" w:rsidRDefault="005D6E66" w:rsidP="005A1CC3">
      <w:pPr>
        <w:jc w:val="both"/>
        <w:rPr>
          <w:rFonts w:ascii="Times New Roman" w:hAnsi="Times New Roman"/>
          <w:sz w:val="24"/>
          <w:szCs w:val="24"/>
        </w:rPr>
      </w:pPr>
    </w:p>
    <w:p w:rsidR="008B3415" w:rsidRPr="005B181E" w:rsidRDefault="008B3415" w:rsidP="004C5EDC">
      <w:pPr>
        <w:pStyle w:val="Prrafodelista"/>
        <w:rPr>
          <w:rFonts w:ascii="Times New Roman" w:hAnsi="Times New Roman"/>
          <w:b/>
          <w:sz w:val="24"/>
          <w:szCs w:val="24"/>
        </w:rPr>
      </w:pPr>
    </w:p>
    <w:p w:rsidR="008B3415" w:rsidRPr="005B181E" w:rsidRDefault="008B3415" w:rsidP="008B3415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p w:rsidR="008B3415" w:rsidRPr="005B181E" w:rsidRDefault="008B3415" w:rsidP="008B3415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sectPr w:rsidR="008B3415" w:rsidRPr="005B181E" w:rsidSect="006403D9">
      <w:footerReference w:type="default" r:id="rId17"/>
      <w:pgSz w:w="15840" w:h="12240" w:orient="landscape" w:code="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1A1" w:rsidRDefault="008661A1" w:rsidP="00A41B09">
      <w:pPr>
        <w:spacing w:after="0" w:line="240" w:lineRule="auto"/>
      </w:pPr>
      <w:r>
        <w:separator/>
      </w:r>
    </w:p>
  </w:endnote>
  <w:endnote w:type="continuationSeparator" w:id="0">
    <w:p w:rsidR="008661A1" w:rsidRDefault="008661A1" w:rsidP="00A4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F03" w:rsidRDefault="00872F03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2977">
      <w:rPr>
        <w:noProof/>
      </w:rPr>
      <w:t>13</w:t>
    </w:r>
    <w:r>
      <w:rPr>
        <w:noProof/>
      </w:rPr>
      <w:fldChar w:fldCharType="end"/>
    </w:r>
  </w:p>
  <w:p w:rsidR="00872F03" w:rsidRDefault="00872F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1A1" w:rsidRDefault="008661A1" w:rsidP="00A41B09">
      <w:pPr>
        <w:spacing w:after="0" w:line="240" w:lineRule="auto"/>
      </w:pPr>
      <w:r>
        <w:separator/>
      </w:r>
    </w:p>
  </w:footnote>
  <w:footnote w:type="continuationSeparator" w:id="0">
    <w:p w:rsidR="008661A1" w:rsidRDefault="008661A1" w:rsidP="00A41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7E02"/>
    <w:multiLevelType w:val="hybridMultilevel"/>
    <w:tmpl w:val="9B98BF68"/>
    <w:lvl w:ilvl="0" w:tplc="480A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E620A7B"/>
    <w:multiLevelType w:val="hybridMultilevel"/>
    <w:tmpl w:val="F55EA8F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964868">
      <w:start w:val="2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E5B1D"/>
    <w:multiLevelType w:val="hybridMultilevel"/>
    <w:tmpl w:val="60D43D3C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3E27"/>
    <w:multiLevelType w:val="multilevel"/>
    <w:tmpl w:val="480A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F7C6E42"/>
    <w:multiLevelType w:val="hybridMultilevel"/>
    <w:tmpl w:val="902C865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538D2"/>
    <w:multiLevelType w:val="hybridMultilevel"/>
    <w:tmpl w:val="C5304B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9263F"/>
    <w:multiLevelType w:val="hybridMultilevel"/>
    <w:tmpl w:val="45262988"/>
    <w:lvl w:ilvl="0" w:tplc="CCB61F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34" w:hanging="360"/>
      </w:pPr>
    </w:lvl>
    <w:lvl w:ilvl="2" w:tplc="0C0A001B" w:tentative="1">
      <w:start w:val="1"/>
      <w:numFmt w:val="lowerRoman"/>
      <w:lvlText w:val="%3."/>
      <w:lvlJc w:val="right"/>
      <w:pPr>
        <w:ind w:left="2454" w:hanging="180"/>
      </w:pPr>
    </w:lvl>
    <w:lvl w:ilvl="3" w:tplc="0C0A000F" w:tentative="1">
      <w:start w:val="1"/>
      <w:numFmt w:val="decimal"/>
      <w:lvlText w:val="%4."/>
      <w:lvlJc w:val="left"/>
      <w:pPr>
        <w:ind w:left="3174" w:hanging="360"/>
      </w:pPr>
    </w:lvl>
    <w:lvl w:ilvl="4" w:tplc="0C0A0019" w:tentative="1">
      <w:start w:val="1"/>
      <w:numFmt w:val="lowerLetter"/>
      <w:lvlText w:val="%5."/>
      <w:lvlJc w:val="left"/>
      <w:pPr>
        <w:ind w:left="3894" w:hanging="360"/>
      </w:pPr>
    </w:lvl>
    <w:lvl w:ilvl="5" w:tplc="0C0A001B" w:tentative="1">
      <w:start w:val="1"/>
      <w:numFmt w:val="lowerRoman"/>
      <w:lvlText w:val="%6."/>
      <w:lvlJc w:val="right"/>
      <w:pPr>
        <w:ind w:left="4614" w:hanging="180"/>
      </w:pPr>
    </w:lvl>
    <w:lvl w:ilvl="6" w:tplc="0C0A000F" w:tentative="1">
      <w:start w:val="1"/>
      <w:numFmt w:val="decimal"/>
      <w:lvlText w:val="%7."/>
      <w:lvlJc w:val="left"/>
      <w:pPr>
        <w:ind w:left="5334" w:hanging="360"/>
      </w:pPr>
    </w:lvl>
    <w:lvl w:ilvl="7" w:tplc="0C0A0019" w:tentative="1">
      <w:start w:val="1"/>
      <w:numFmt w:val="lowerLetter"/>
      <w:lvlText w:val="%8."/>
      <w:lvlJc w:val="left"/>
      <w:pPr>
        <w:ind w:left="6054" w:hanging="360"/>
      </w:pPr>
    </w:lvl>
    <w:lvl w:ilvl="8" w:tplc="0C0A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7" w15:restartNumberingAfterBreak="0">
    <w:nsid w:val="40AE2371"/>
    <w:multiLevelType w:val="hybridMultilevel"/>
    <w:tmpl w:val="54D03ABC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74C28C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  <w:color w:val="auto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A40AF"/>
    <w:multiLevelType w:val="multilevel"/>
    <w:tmpl w:val="87E4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0C7301"/>
    <w:multiLevelType w:val="hybridMultilevel"/>
    <w:tmpl w:val="9844F27E"/>
    <w:lvl w:ilvl="0" w:tplc="98102BA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3D419E"/>
    <w:multiLevelType w:val="hybridMultilevel"/>
    <w:tmpl w:val="F9D4E146"/>
    <w:lvl w:ilvl="0" w:tplc="64964868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37B1A"/>
    <w:multiLevelType w:val="hybridMultilevel"/>
    <w:tmpl w:val="FAAA14EA"/>
    <w:lvl w:ilvl="0" w:tplc="96E2C0C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476EB"/>
    <w:multiLevelType w:val="hybridMultilevel"/>
    <w:tmpl w:val="AC46654C"/>
    <w:lvl w:ilvl="0" w:tplc="4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006EA6"/>
    <w:multiLevelType w:val="hybridMultilevel"/>
    <w:tmpl w:val="3AE019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24F9C"/>
    <w:multiLevelType w:val="hybridMultilevel"/>
    <w:tmpl w:val="07D618C4"/>
    <w:lvl w:ilvl="0" w:tplc="FC60AFC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5"/>
  </w:num>
  <w:num w:numId="9">
    <w:abstractNumId w:val="8"/>
  </w:num>
  <w:num w:numId="10">
    <w:abstractNumId w:val="4"/>
  </w:num>
  <w:num w:numId="11">
    <w:abstractNumId w:val="11"/>
  </w:num>
  <w:num w:numId="12">
    <w:abstractNumId w:val="2"/>
  </w:num>
  <w:num w:numId="13">
    <w:abstractNumId w:val="12"/>
  </w:num>
  <w:num w:numId="14">
    <w:abstractNumId w:val="14"/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A7"/>
    <w:rsid w:val="0000131C"/>
    <w:rsid w:val="00007445"/>
    <w:rsid w:val="00010BCE"/>
    <w:rsid w:val="00031019"/>
    <w:rsid w:val="00033039"/>
    <w:rsid w:val="00035653"/>
    <w:rsid w:val="00037D4D"/>
    <w:rsid w:val="00050514"/>
    <w:rsid w:val="000575CE"/>
    <w:rsid w:val="00062B46"/>
    <w:rsid w:val="000928EE"/>
    <w:rsid w:val="00094249"/>
    <w:rsid w:val="00096941"/>
    <w:rsid w:val="000A2D7F"/>
    <w:rsid w:val="000B13F6"/>
    <w:rsid w:val="000C05D3"/>
    <w:rsid w:val="000C2517"/>
    <w:rsid w:val="000C6937"/>
    <w:rsid w:val="000C7921"/>
    <w:rsid w:val="000D51FD"/>
    <w:rsid w:val="000E2A0F"/>
    <w:rsid w:val="000E56B5"/>
    <w:rsid w:val="001027DB"/>
    <w:rsid w:val="00102F88"/>
    <w:rsid w:val="00110D6B"/>
    <w:rsid w:val="00112785"/>
    <w:rsid w:val="00113A06"/>
    <w:rsid w:val="00113E6F"/>
    <w:rsid w:val="001165F1"/>
    <w:rsid w:val="0013498C"/>
    <w:rsid w:val="00136431"/>
    <w:rsid w:val="00140EFE"/>
    <w:rsid w:val="0015182C"/>
    <w:rsid w:val="00157B86"/>
    <w:rsid w:val="001663F3"/>
    <w:rsid w:val="00171053"/>
    <w:rsid w:val="001816F9"/>
    <w:rsid w:val="001931CF"/>
    <w:rsid w:val="001A3ACE"/>
    <w:rsid w:val="001B3E05"/>
    <w:rsid w:val="001B4B12"/>
    <w:rsid w:val="001B75D7"/>
    <w:rsid w:val="001C53B2"/>
    <w:rsid w:val="001C7E5E"/>
    <w:rsid w:val="001E0DCC"/>
    <w:rsid w:val="00212846"/>
    <w:rsid w:val="00224C5F"/>
    <w:rsid w:val="00224D0A"/>
    <w:rsid w:val="00227023"/>
    <w:rsid w:val="0023371F"/>
    <w:rsid w:val="00245E6E"/>
    <w:rsid w:val="0026448E"/>
    <w:rsid w:val="00272316"/>
    <w:rsid w:val="002733E5"/>
    <w:rsid w:val="002753B6"/>
    <w:rsid w:val="0028521D"/>
    <w:rsid w:val="00285ECC"/>
    <w:rsid w:val="00287934"/>
    <w:rsid w:val="00293A5B"/>
    <w:rsid w:val="00294DD1"/>
    <w:rsid w:val="0029530C"/>
    <w:rsid w:val="002A0BE2"/>
    <w:rsid w:val="002B1941"/>
    <w:rsid w:val="002C229C"/>
    <w:rsid w:val="002D5FDA"/>
    <w:rsid w:val="002E0C8F"/>
    <w:rsid w:val="002F257D"/>
    <w:rsid w:val="003007E4"/>
    <w:rsid w:val="00301752"/>
    <w:rsid w:val="00301835"/>
    <w:rsid w:val="00315DF4"/>
    <w:rsid w:val="0032484F"/>
    <w:rsid w:val="00325CB3"/>
    <w:rsid w:val="0033069A"/>
    <w:rsid w:val="00332B30"/>
    <w:rsid w:val="00332DE3"/>
    <w:rsid w:val="00333908"/>
    <w:rsid w:val="00342A18"/>
    <w:rsid w:val="00345BFB"/>
    <w:rsid w:val="00345F84"/>
    <w:rsid w:val="00346149"/>
    <w:rsid w:val="00353C4A"/>
    <w:rsid w:val="00354310"/>
    <w:rsid w:val="00357CF6"/>
    <w:rsid w:val="0036358A"/>
    <w:rsid w:val="0036571A"/>
    <w:rsid w:val="00375777"/>
    <w:rsid w:val="003809D8"/>
    <w:rsid w:val="0038395C"/>
    <w:rsid w:val="00384A1E"/>
    <w:rsid w:val="003A5D9B"/>
    <w:rsid w:val="003B21A5"/>
    <w:rsid w:val="003B4027"/>
    <w:rsid w:val="003C150B"/>
    <w:rsid w:val="003C2333"/>
    <w:rsid w:val="003E0B51"/>
    <w:rsid w:val="003E6EE9"/>
    <w:rsid w:val="003F6016"/>
    <w:rsid w:val="00415FF8"/>
    <w:rsid w:val="004171DC"/>
    <w:rsid w:val="004260DD"/>
    <w:rsid w:val="004311C1"/>
    <w:rsid w:val="00432BB6"/>
    <w:rsid w:val="00433F10"/>
    <w:rsid w:val="004362AD"/>
    <w:rsid w:val="00444EB9"/>
    <w:rsid w:val="0045283C"/>
    <w:rsid w:val="00457431"/>
    <w:rsid w:val="00462D93"/>
    <w:rsid w:val="004637F7"/>
    <w:rsid w:val="004742FC"/>
    <w:rsid w:val="00486C8A"/>
    <w:rsid w:val="004A58E4"/>
    <w:rsid w:val="004A795F"/>
    <w:rsid w:val="004C2E7D"/>
    <w:rsid w:val="004C5EDC"/>
    <w:rsid w:val="004C6A22"/>
    <w:rsid w:val="004D0D4E"/>
    <w:rsid w:val="004D11BC"/>
    <w:rsid w:val="004E09AA"/>
    <w:rsid w:val="004E7D64"/>
    <w:rsid w:val="00501400"/>
    <w:rsid w:val="00510AEC"/>
    <w:rsid w:val="005129B1"/>
    <w:rsid w:val="005149D4"/>
    <w:rsid w:val="005177AE"/>
    <w:rsid w:val="005231C7"/>
    <w:rsid w:val="00523BA2"/>
    <w:rsid w:val="00527FD2"/>
    <w:rsid w:val="00532861"/>
    <w:rsid w:val="00544864"/>
    <w:rsid w:val="0055367D"/>
    <w:rsid w:val="00560E45"/>
    <w:rsid w:val="00564D7D"/>
    <w:rsid w:val="00584A1A"/>
    <w:rsid w:val="00587FC7"/>
    <w:rsid w:val="00590A35"/>
    <w:rsid w:val="0059121B"/>
    <w:rsid w:val="00592EE9"/>
    <w:rsid w:val="005A1CC3"/>
    <w:rsid w:val="005A42EF"/>
    <w:rsid w:val="005A5618"/>
    <w:rsid w:val="005B06A7"/>
    <w:rsid w:val="005B181E"/>
    <w:rsid w:val="005C1923"/>
    <w:rsid w:val="005C2D6E"/>
    <w:rsid w:val="005D5CAF"/>
    <w:rsid w:val="005D60B0"/>
    <w:rsid w:val="005D6E66"/>
    <w:rsid w:val="006010B5"/>
    <w:rsid w:val="0060269B"/>
    <w:rsid w:val="0060573D"/>
    <w:rsid w:val="00615541"/>
    <w:rsid w:val="00622EC4"/>
    <w:rsid w:val="00623391"/>
    <w:rsid w:val="006305DD"/>
    <w:rsid w:val="00631A55"/>
    <w:rsid w:val="0063392E"/>
    <w:rsid w:val="006403D9"/>
    <w:rsid w:val="0066350E"/>
    <w:rsid w:val="006660FA"/>
    <w:rsid w:val="00671289"/>
    <w:rsid w:val="00681F24"/>
    <w:rsid w:val="006A3B38"/>
    <w:rsid w:val="006D4C1D"/>
    <w:rsid w:val="006D6924"/>
    <w:rsid w:val="006D7A88"/>
    <w:rsid w:val="006F28DD"/>
    <w:rsid w:val="006F46F6"/>
    <w:rsid w:val="006F578A"/>
    <w:rsid w:val="00700BD4"/>
    <w:rsid w:val="007016C9"/>
    <w:rsid w:val="007020FF"/>
    <w:rsid w:val="00711148"/>
    <w:rsid w:val="007111D0"/>
    <w:rsid w:val="00714F70"/>
    <w:rsid w:val="00723CCB"/>
    <w:rsid w:val="00740D91"/>
    <w:rsid w:val="00741C40"/>
    <w:rsid w:val="00743AF7"/>
    <w:rsid w:val="0075063A"/>
    <w:rsid w:val="007569F8"/>
    <w:rsid w:val="00757663"/>
    <w:rsid w:val="00781015"/>
    <w:rsid w:val="0079326A"/>
    <w:rsid w:val="00794CEF"/>
    <w:rsid w:val="007A138C"/>
    <w:rsid w:val="007A178D"/>
    <w:rsid w:val="007A2E73"/>
    <w:rsid w:val="007B3416"/>
    <w:rsid w:val="007B7CC9"/>
    <w:rsid w:val="007C1D60"/>
    <w:rsid w:val="007C4308"/>
    <w:rsid w:val="007C5EF8"/>
    <w:rsid w:val="007D083E"/>
    <w:rsid w:val="007D592C"/>
    <w:rsid w:val="007E78AE"/>
    <w:rsid w:val="007F4C63"/>
    <w:rsid w:val="00806459"/>
    <w:rsid w:val="00816EFC"/>
    <w:rsid w:val="00831B4D"/>
    <w:rsid w:val="00846487"/>
    <w:rsid w:val="008553F5"/>
    <w:rsid w:val="0086471A"/>
    <w:rsid w:val="008661A1"/>
    <w:rsid w:val="00872F03"/>
    <w:rsid w:val="00887382"/>
    <w:rsid w:val="008918B6"/>
    <w:rsid w:val="008A120B"/>
    <w:rsid w:val="008B1F1E"/>
    <w:rsid w:val="008B3415"/>
    <w:rsid w:val="008B5913"/>
    <w:rsid w:val="008C002A"/>
    <w:rsid w:val="008C3173"/>
    <w:rsid w:val="008C4338"/>
    <w:rsid w:val="008D6345"/>
    <w:rsid w:val="008E41A5"/>
    <w:rsid w:val="008E525E"/>
    <w:rsid w:val="008F4666"/>
    <w:rsid w:val="009018B8"/>
    <w:rsid w:val="00902F34"/>
    <w:rsid w:val="009065D9"/>
    <w:rsid w:val="00913C3C"/>
    <w:rsid w:val="00921748"/>
    <w:rsid w:val="00922146"/>
    <w:rsid w:val="0092251B"/>
    <w:rsid w:val="00935431"/>
    <w:rsid w:val="00937F1A"/>
    <w:rsid w:val="0094230E"/>
    <w:rsid w:val="00955AF2"/>
    <w:rsid w:val="009652F7"/>
    <w:rsid w:val="009655FE"/>
    <w:rsid w:val="009708B6"/>
    <w:rsid w:val="009774C4"/>
    <w:rsid w:val="00977A02"/>
    <w:rsid w:val="00987D1E"/>
    <w:rsid w:val="009A613B"/>
    <w:rsid w:val="009B3EE5"/>
    <w:rsid w:val="009B4B38"/>
    <w:rsid w:val="009C0C28"/>
    <w:rsid w:val="009C4D83"/>
    <w:rsid w:val="009D2812"/>
    <w:rsid w:val="009D2DE3"/>
    <w:rsid w:val="009D514C"/>
    <w:rsid w:val="009D579E"/>
    <w:rsid w:val="009D5AF8"/>
    <w:rsid w:val="009D7749"/>
    <w:rsid w:val="009F0B3A"/>
    <w:rsid w:val="009F47FC"/>
    <w:rsid w:val="009F4A36"/>
    <w:rsid w:val="009F74FF"/>
    <w:rsid w:val="009F789B"/>
    <w:rsid w:val="00A023A2"/>
    <w:rsid w:val="00A04B25"/>
    <w:rsid w:val="00A06F2A"/>
    <w:rsid w:val="00A10735"/>
    <w:rsid w:val="00A2280E"/>
    <w:rsid w:val="00A3147B"/>
    <w:rsid w:val="00A41B09"/>
    <w:rsid w:val="00A51C2C"/>
    <w:rsid w:val="00A551EB"/>
    <w:rsid w:val="00A60C15"/>
    <w:rsid w:val="00A65256"/>
    <w:rsid w:val="00A90D34"/>
    <w:rsid w:val="00AA4A6E"/>
    <w:rsid w:val="00AA69A2"/>
    <w:rsid w:val="00AB48C7"/>
    <w:rsid w:val="00AB6650"/>
    <w:rsid w:val="00AD3F02"/>
    <w:rsid w:val="00AD5B14"/>
    <w:rsid w:val="00AF352C"/>
    <w:rsid w:val="00AF39E7"/>
    <w:rsid w:val="00B011EB"/>
    <w:rsid w:val="00B01F4C"/>
    <w:rsid w:val="00B03011"/>
    <w:rsid w:val="00B05F00"/>
    <w:rsid w:val="00B148C0"/>
    <w:rsid w:val="00B15A91"/>
    <w:rsid w:val="00B260FA"/>
    <w:rsid w:val="00B26718"/>
    <w:rsid w:val="00B320F4"/>
    <w:rsid w:val="00B32FA6"/>
    <w:rsid w:val="00B3628D"/>
    <w:rsid w:val="00B57643"/>
    <w:rsid w:val="00B60624"/>
    <w:rsid w:val="00B63F72"/>
    <w:rsid w:val="00B72A13"/>
    <w:rsid w:val="00B75DA7"/>
    <w:rsid w:val="00B85916"/>
    <w:rsid w:val="00B92977"/>
    <w:rsid w:val="00B9713B"/>
    <w:rsid w:val="00BA0B2B"/>
    <w:rsid w:val="00BB032A"/>
    <w:rsid w:val="00BE22DF"/>
    <w:rsid w:val="00BE2B50"/>
    <w:rsid w:val="00BF2852"/>
    <w:rsid w:val="00BF7F7C"/>
    <w:rsid w:val="00C01F00"/>
    <w:rsid w:val="00C118DF"/>
    <w:rsid w:val="00C220D8"/>
    <w:rsid w:val="00C23FB3"/>
    <w:rsid w:val="00C26393"/>
    <w:rsid w:val="00C30ADE"/>
    <w:rsid w:val="00C43659"/>
    <w:rsid w:val="00C53655"/>
    <w:rsid w:val="00C57FC8"/>
    <w:rsid w:val="00C605C4"/>
    <w:rsid w:val="00C60AD8"/>
    <w:rsid w:val="00C60EE4"/>
    <w:rsid w:val="00C63681"/>
    <w:rsid w:val="00C75DE1"/>
    <w:rsid w:val="00C91875"/>
    <w:rsid w:val="00C92FC2"/>
    <w:rsid w:val="00C96F53"/>
    <w:rsid w:val="00CA06F1"/>
    <w:rsid w:val="00CA334E"/>
    <w:rsid w:val="00CD3FBD"/>
    <w:rsid w:val="00CE565B"/>
    <w:rsid w:val="00CF30D9"/>
    <w:rsid w:val="00D03604"/>
    <w:rsid w:val="00D076A3"/>
    <w:rsid w:val="00D12770"/>
    <w:rsid w:val="00D13516"/>
    <w:rsid w:val="00D2428B"/>
    <w:rsid w:val="00D3156E"/>
    <w:rsid w:val="00D33C9C"/>
    <w:rsid w:val="00D33E12"/>
    <w:rsid w:val="00D456B5"/>
    <w:rsid w:val="00D545DF"/>
    <w:rsid w:val="00D7077D"/>
    <w:rsid w:val="00D7457B"/>
    <w:rsid w:val="00D7478B"/>
    <w:rsid w:val="00D7707C"/>
    <w:rsid w:val="00D77AB3"/>
    <w:rsid w:val="00D838BA"/>
    <w:rsid w:val="00D84768"/>
    <w:rsid w:val="00D931DA"/>
    <w:rsid w:val="00D933A1"/>
    <w:rsid w:val="00D964E7"/>
    <w:rsid w:val="00D96F93"/>
    <w:rsid w:val="00DC1A11"/>
    <w:rsid w:val="00DC1F00"/>
    <w:rsid w:val="00DC53CE"/>
    <w:rsid w:val="00DC7844"/>
    <w:rsid w:val="00DD7F7C"/>
    <w:rsid w:val="00E008EF"/>
    <w:rsid w:val="00E02042"/>
    <w:rsid w:val="00E03224"/>
    <w:rsid w:val="00E05EFE"/>
    <w:rsid w:val="00E06B4E"/>
    <w:rsid w:val="00E111AB"/>
    <w:rsid w:val="00E135BD"/>
    <w:rsid w:val="00E211B3"/>
    <w:rsid w:val="00E232AF"/>
    <w:rsid w:val="00E30C0E"/>
    <w:rsid w:val="00E37BDF"/>
    <w:rsid w:val="00E46A03"/>
    <w:rsid w:val="00E50E60"/>
    <w:rsid w:val="00E5101C"/>
    <w:rsid w:val="00E65833"/>
    <w:rsid w:val="00E6633B"/>
    <w:rsid w:val="00E675C5"/>
    <w:rsid w:val="00E739F3"/>
    <w:rsid w:val="00E73BE8"/>
    <w:rsid w:val="00E819A8"/>
    <w:rsid w:val="00E871C1"/>
    <w:rsid w:val="00E94465"/>
    <w:rsid w:val="00E95A67"/>
    <w:rsid w:val="00E96910"/>
    <w:rsid w:val="00EA533D"/>
    <w:rsid w:val="00EB0920"/>
    <w:rsid w:val="00EC3157"/>
    <w:rsid w:val="00ED37AF"/>
    <w:rsid w:val="00ED4729"/>
    <w:rsid w:val="00EF49A4"/>
    <w:rsid w:val="00EF784D"/>
    <w:rsid w:val="00F14EE3"/>
    <w:rsid w:val="00F22C80"/>
    <w:rsid w:val="00F3750C"/>
    <w:rsid w:val="00F37603"/>
    <w:rsid w:val="00F471BA"/>
    <w:rsid w:val="00F62E52"/>
    <w:rsid w:val="00F657C8"/>
    <w:rsid w:val="00F7252C"/>
    <w:rsid w:val="00F936DA"/>
    <w:rsid w:val="00F953FC"/>
    <w:rsid w:val="00F95FDD"/>
    <w:rsid w:val="00FA54B3"/>
    <w:rsid w:val="00FA72CA"/>
    <w:rsid w:val="00FC3540"/>
    <w:rsid w:val="00FD02B1"/>
    <w:rsid w:val="00FE6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F3EA78-2F80-48FE-95C4-8A7C836C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8B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5DA7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5DA7"/>
    <w:rPr>
      <w:rFonts w:eastAsia="Times New Roman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DA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A69A2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5A1CC3"/>
    <w:pPr>
      <w:spacing w:line="240" w:lineRule="auto"/>
    </w:pPr>
    <w:rPr>
      <w:b/>
      <w:bCs/>
      <w:color w:val="4F81BD"/>
      <w:sz w:val="18"/>
      <w:szCs w:val="18"/>
    </w:rPr>
  </w:style>
  <w:style w:type="character" w:styleId="Hipervnculo">
    <w:name w:val="Hyperlink"/>
    <w:basedOn w:val="Fuentedeprrafopredeter"/>
    <w:rsid w:val="00EF49A4"/>
    <w:rPr>
      <w:color w:val="0000FF"/>
      <w:u w:val="single"/>
    </w:rPr>
  </w:style>
  <w:style w:type="table" w:styleId="Listamedia2-nfasis1">
    <w:name w:val="Medium List 2 Accent 1"/>
    <w:basedOn w:val="Tablanormal"/>
    <w:uiPriority w:val="66"/>
    <w:rsid w:val="003E0B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laconcuadrcula">
    <w:name w:val="Table Grid"/>
    <w:basedOn w:val="Tablanormal"/>
    <w:uiPriority w:val="59"/>
    <w:rsid w:val="003E0B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11">
    <w:name w:val="Sombreado claro - Énfasis 11"/>
    <w:basedOn w:val="Tablanormal"/>
    <w:uiPriority w:val="60"/>
    <w:rsid w:val="003E0B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4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B09"/>
  </w:style>
  <w:style w:type="paragraph" w:styleId="Piedepgina">
    <w:name w:val="footer"/>
    <w:basedOn w:val="Normal"/>
    <w:link w:val="PiedepginaCar"/>
    <w:uiPriority w:val="99"/>
    <w:unhideWhenUsed/>
    <w:rsid w:val="00A4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B09"/>
  </w:style>
  <w:style w:type="character" w:styleId="Refdecomentario">
    <w:name w:val="annotation reference"/>
    <w:basedOn w:val="Fuentedeprrafopredeter"/>
    <w:uiPriority w:val="99"/>
    <w:semiHidden/>
    <w:unhideWhenUsed/>
    <w:rsid w:val="00E944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44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44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44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4465"/>
    <w:rPr>
      <w:b/>
      <w:bCs/>
      <w:sz w:val="20"/>
      <w:szCs w:val="20"/>
    </w:rPr>
  </w:style>
  <w:style w:type="paragraph" w:customStyle="1" w:styleId="spip">
    <w:name w:val="spip"/>
    <w:basedOn w:val="Normal"/>
    <w:rsid w:val="00112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numbering" w:customStyle="1" w:styleId="Estilo1">
    <w:name w:val="Estilo1"/>
    <w:uiPriority w:val="99"/>
    <w:rsid w:val="0000131C"/>
    <w:pPr>
      <w:numPr>
        <w:numId w:val="4"/>
      </w:numPr>
    </w:pPr>
  </w:style>
  <w:style w:type="paragraph" w:customStyle="1" w:styleId="TableContents">
    <w:name w:val="Table Contents"/>
    <w:basedOn w:val="Normal"/>
    <w:rsid w:val="008A120B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DejaVu Sans"/>
      <w:kern w:val="1"/>
      <w:sz w:val="24"/>
      <w:szCs w:val="24"/>
      <w:lang w:val="es-HN" w:eastAsia="hi-IN" w:bidi="hi-IN"/>
    </w:rPr>
  </w:style>
  <w:style w:type="paragraph" w:styleId="NormalWeb">
    <w:name w:val="Normal (Web)"/>
    <w:basedOn w:val="Normal"/>
    <w:uiPriority w:val="99"/>
    <w:unhideWhenUsed/>
    <w:rsid w:val="001816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HN"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2015-02-13T00:00:00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7C1221-6E12-496B-8204-DC6A512E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2188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Guión Metodológico del Espacio Formativo: _______________________</vt:lpstr>
    </vt:vector>
  </TitlesOfParts>
  <Company/>
  <LinksUpToDate>false</LinksUpToDate>
  <CharactersWithSpaces>14198</CharactersWithSpaces>
  <SharedDoc>false</SharedDoc>
  <HLinks>
    <vt:vector size="60" baseType="variant">
      <vt:variant>
        <vt:i4>3866741</vt:i4>
      </vt:variant>
      <vt:variant>
        <vt:i4>27</vt:i4>
      </vt:variant>
      <vt:variant>
        <vt:i4>0</vt:i4>
      </vt:variant>
      <vt:variant>
        <vt:i4>5</vt:i4>
      </vt:variant>
      <vt:variant>
        <vt:lpwstr>http://www.monografias.com/trabajos10/culpa/culpa.shtml</vt:lpwstr>
      </vt:variant>
      <vt:variant>
        <vt:lpwstr/>
      </vt:variant>
      <vt:variant>
        <vt:i4>6946906</vt:i4>
      </vt:variant>
      <vt:variant>
        <vt:i4>24</vt:i4>
      </vt:variant>
      <vt:variant>
        <vt:i4>0</vt:i4>
      </vt:variant>
      <vt:variant>
        <vt:i4>5</vt:i4>
      </vt:variant>
      <vt:variant>
        <vt:lpwstr>http://www.cuadernosdepedagogia.com/ver_detalleArt.asp?idArt=12137&amp;action=detalle</vt:lpwstr>
      </vt:variant>
      <vt:variant>
        <vt:lpwstr/>
      </vt:variant>
      <vt:variant>
        <vt:i4>7143519</vt:i4>
      </vt:variant>
      <vt:variant>
        <vt:i4>21</vt:i4>
      </vt:variant>
      <vt:variant>
        <vt:i4>0</vt:i4>
      </vt:variant>
      <vt:variant>
        <vt:i4>5</vt:i4>
      </vt:variant>
      <vt:variant>
        <vt:lpwstr>http://www.cuadernosdepedagogia.com/ver_detalleArt.asp?idArt=11352&amp;action=detalle</vt:lpwstr>
      </vt:variant>
      <vt:variant>
        <vt:lpwstr/>
      </vt:variant>
      <vt:variant>
        <vt:i4>917556</vt:i4>
      </vt:variant>
      <vt:variant>
        <vt:i4>18</vt:i4>
      </vt:variant>
      <vt:variant>
        <vt:i4>0</vt:i4>
      </vt:variant>
      <vt:variant>
        <vt:i4>5</vt:i4>
      </vt:variant>
      <vt:variant>
        <vt:lpwstr>http://www.scielo.org.ve/scielo.php?script=sci_arttext&amp;pid=S0798-97922006000200005&amp;lng=es&amp;nrm=iso</vt:lpwstr>
      </vt:variant>
      <vt:variant>
        <vt:lpwstr/>
      </vt:variant>
      <vt:variant>
        <vt:i4>4194411</vt:i4>
      </vt:variant>
      <vt:variant>
        <vt:i4>15</vt:i4>
      </vt:variant>
      <vt:variant>
        <vt:i4>0</vt:i4>
      </vt:variant>
      <vt:variant>
        <vt:i4>5</vt:i4>
      </vt:variant>
      <vt:variant>
        <vt:lpwstr>http://es.wikipedia.org/wiki/Ca%C3%ADdos_por_Dios_y_por_Espa%C3%B1a</vt:lpwstr>
      </vt:variant>
      <vt:variant>
        <vt:lpwstr/>
      </vt:variant>
      <vt:variant>
        <vt:i4>7143533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http://www.youtube.com/watch?v=YzURD6CgVs4</vt:lpwstr>
      </vt:variant>
      <vt:variant>
        <vt:lpwstr/>
      </vt:variant>
      <vt:variant>
        <vt:i4>7536695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http://www.youtube.com/watch?v=-NTaElXIECo&amp;feature=related</vt:lpwstr>
      </vt:variant>
      <vt:variant>
        <vt:lpwstr/>
      </vt:variant>
      <vt:variant>
        <vt:i4>6750255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http://www.youtube.com/watch?v=RMmWatbn4Hk</vt:lpwstr>
      </vt:variant>
      <vt:variant>
        <vt:lpwstr/>
      </vt:variant>
      <vt:variant>
        <vt:i4>6946906</vt:i4>
      </vt:variant>
      <vt:variant>
        <vt:i4>3</vt:i4>
      </vt:variant>
      <vt:variant>
        <vt:i4>0</vt:i4>
      </vt:variant>
      <vt:variant>
        <vt:i4>5</vt:i4>
      </vt:variant>
      <vt:variant>
        <vt:lpwstr>http://www.cuadernosdepedagogia.com/ver_detalleArt.asp?idArt=12137&amp;action=detalle</vt:lpwstr>
      </vt:variant>
      <vt:variant>
        <vt:lpwstr/>
      </vt:variant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http://www.cuadernosdepedagogia.com/ver_detalleArt.asp?idArt=11352&amp;action=detalle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Guión Metodológico del Espacio Formativo: _______________________</dc:title>
  <dc:creator>Docente: ________________</dc:creator>
  <cp:lastModifiedBy>pc</cp:lastModifiedBy>
  <cp:revision>160</cp:revision>
  <cp:lastPrinted>2018-02-16T03:55:00Z</cp:lastPrinted>
  <dcterms:created xsi:type="dcterms:W3CDTF">2016-01-28T15:40:00Z</dcterms:created>
  <dcterms:modified xsi:type="dcterms:W3CDTF">2019-05-19T23:38:00Z</dcterms:modified>
</cp:coreProperties>
</file>